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5E59C">
      <w:pPr>
        <w:tabs>
          <w:tab w:val="left" w:pos="3600"/>
        </w:tabs>
        <w:ind w:left="-540" w:leftChars="-257" w:right="659" w:rightChars="314" w:firstLine="272" w:firstLineChars="85"/>
        <w:jc w:val="center"/>
        <w:rPr>
          <w:rFonts w:hint="default" w:ascii="Times New Roman" w:hAnsi="Times New Roman" w:cs="Times New Roman" w:eastAsiaTheme="minorEastAsia"/>
          <w:bCs/>
          <w:color w:val="auto"/>
          <w:sz w:val="32"/>
          <w:szCs w:val="32"/>
          <w:lang w:val="en-US" w:eastAsia="zh-CN"/>
        </w:rPr>
      </w:pPr>
      <w:r>
        <w:rPr>
          <w:rFonts w:hint="default" w:ascii="Times New Roman" w:hAnsi="Times New Roman" w:cs="Times New Roman" w:eastAsiaTheme="minorEastAsia"/>
          <w:bCs/>
          <w:color w:val="auto"/>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cs="Times New Roman" w:eastAsiaTheme="minorEastAsia"/>
          <w:bCs/>
          <w:color w:val="auto"/>
          <w:sz w:val="32"/>
          <w:szCs w:val="32"/>
          <w:lang w:eastAsia="zh-CN"/>
        </w:rPr>
        <w:instrText xml:space="preserve">ADDIN CNKISM.UserStyle</w:instrText>
      </w:r>
      <w:r>
        <w:rPr>
          <w:rFonts w:hint="default" w:ascii="Times New Roman" w:hAnsi="Times New Roman" w:cs="Times New Roman" w:eastAsiaTheme="minorEastAsia"/>
          <w:bCs/>
          <w:color w:val="auto"/>
          <w:sz w:val="32"/>
          <w:szCs w:val="32"/>
        </w:rPr>
        <w:fldChar w:fldCharType="separate"/>
      </w:r>
      <w:r>
        <w:rPr>
          <w:rFonts w:hint="default" w:ascii="Times New Roman" w:hAnsi="Times New Roman" w:cs="Times New Roman" w:eastAsiaTheme="minorEastAsia"/>
          <w:bCs/>
          <w:color w:val="auto"/>
          <w:sz w:val="32"/>
          <w:szCs w:val="32"/>
        </w:rPr>
        <w:fldChar w:fldCharType="end"/>
      </w:r>
      <w:r>
        <w:rPr>
          <w:rFonts w:hint="default" w:ascii="Times New Roman" w:hAnsi="Times New Roman" w:cs="Times New Roman" w:eastAsiaTheme="minorEastAsia"/>
          <w:bCs/>
          <w:color w:val="auto"/>
          <w:sz w:val="32"/>
          <w:szCs w:val="32"/>
        </w:rPr>
        <w:t>20</w:t>
      </w:r>
      <w:r>
        <w:rPr>
          <w:rFonts w:hint="default" w:ascii="Times New Roman" w:hAnsi="Times New Roman" w:cs="Times New Roman" w:eastAsiaTheme="minorEastAsia"/>
          <w:bCs/>
          <w:color w:val="auto"/>
          <w:sz w:val="32"/>
          <w:szCs w:val="32"/>
          <w:lang w:val="en-US" w:eastAsia="zh-CN"/>
        </w:rPr>
        <w:t>2</w:t>
      </w:r>
      <w:r>
        <w:rPr>
          <w:rFonts w:hint="eastAsia" w:cs="Times New Roman" w:eastAsiaTheme="minorEastAsia"/>
          <w:bCs/>
          <w:color w:val="auto"/>
          <w:sz w:val="32"/>
          <w:szCs w:val="32"/>
          <w:lang w:val="en-US" w:eastAsia="zh-CN"/>
        </w:rPr>
        <w:t>6至2027学年来华留学本科生</w:t>
      </w:r>
      <w:bookmarkStart w:id="0" w:name="_GoBack"/>
      <w:bookmarkEnd w:id="0"/>
      <w:r>
        <w:rPr>
          <w:rFonts w:hint="eastAsia" w:cs="Times New Roman" w:eastAsiaTheme="minorEastAsia"/>
          <w:bCs/>
          <w:color w:val="auto"/>
          <w:sz w:val="32"/>
          <w:szCs w:val="32"/>
          <w:lang w:val="en-US" w:eastAsia="zh-CN"/>
        </w:rPr>
        <w:t>招生专业及报考要求</w:t>
      </w:r>
    </w:p>
    <w:p w14:paraId="0435A9CE">
      <w:pPr>
        <w:tabs>
          <w:tab w:val="left" w:pos="3600"/>
        </w:tabs>
        <w:ind w:left="-540" w:leftChars="-257" w:right="659" w:rightChars="314" w:firstLine="272" w:firstLineChars="85"/>
        <w:jc w:val="center"/>
        <w:rPr>
          <w:rFonts w:hint="default" w:ascii="Times New Roman" w:hAnsi="Times New Roman" w:cs="Times New Roman" w:eastAsiaTheme="minorEastAsia"/>
          <w:bCs/>
          <w:color w:val="auto"/>
          <w:sz w:val="32"/>
          <w:szCs w:val="32"/>
          <w:lang w:val="en-US" w:eastAsia="zh-CN"/>
        </w:rPr>
      </w:pPr>
      <w:r>
        <w:rPr>
          <w:rFonts w:hint="default" w:ascii="Times New Roman" w:hAnsi="Times New Roman" w:cs="Times New Roman" w:eastAsiaTheme="minorEastAsia"/>
          <w:bCs/>
          <w:color w:val="auto"/>
          <w:sz w:val="32"/>
          <w:szCs w:val="32"/>
        </w:rPr>
        <w:t>20</w:t>
      </w:r>
      <w:r>
        <w:rPr>
          <w:rFonts w:hint="default" w:ascii="Times New Roman" w:hAnsi="Times New Roman" w:cs="Times New Roman" w:eastAsiaTheme="minorEastAsia"/>
          <w:bCs/>
          <w:color w:val="auto"/>
          <w:sz w:val="32"/>
          <w:szCs w:val="32"/>
          <w:lang w:val="en-US" w:eastAsia="zh-CN"/>
        </w:rPr>
        <w:t>2</w:t>
      </w:r>
      <w:r>
        <w:rPr>
          <w:rFonts w:hint="eastAsia" w:cs="Times New Roman" w:eastAsiaTheme="minorEastAsia"/>
          <w:bCs/>
          <w:color w:val="auto"/>
          <w:sz w:val="32"/>
          <w:szCs w:val="32"/>
          <w:lang w:val="en-US" w:eastAsia="zh-CN"/>
        </w:rPr>
        <w:t>6/2027 Academic Year</w:t>
      </w:r>
      <w:r>
        <w:rPr>
          <w:rFonts w:hint="default" w:ascii="Times New Roman" w:hAnsi="Times New Roman" w:cs="Times New Roman" w:eastAsiaTheme="minorEastAsia"/>
          <w:bCs/>
          <w:color w:val="auto"/>
          <w:sz w:val="32"/>
          <w:szCs w:val="32"/>
          <w:lang w:val="en-US" w:eastAsia="zh-CN"/>
        </w:rPr>
        <w:t xml:space="preserve"> </w:t>
      </w:r>
      <w:r>
        <w:rPr>
          <w:rFonts w:hint="eastAsia" w:cs="Times New Roman" w:eastAsiaTheme="minorEastAsia"/>
          <w:bCs/>
          <w:color w:val="auto"/>
          <w:sz w:val="32"/>
          <w:szCs w:val="32"/>
          <w:lang w:val="en-US" w:eastAsia="zh-CN"/>
        </w:rPr>
        <w:t xml:space="preserve">Bachelor's Degree </w:t>
      </w:r>
      <w:r>
        <w:rPr>
          <w:rFonts w:hint="default" w:ascii="Times New Roman" w:hAnsi="Times New Roman" w:cs="Times New Roman" w:eastAsiaTheme="minorEastAsia"/>
          <w:bCs/>
          <w:color w:val="auto"/>
          <w:sz w:val="32"/>
          <w:szCs w:val="32"/>
          <w:lang w:val="en-US" w:eastAsia="zh-CN"/>
        </w:rPr>
        <w:t>Program</w:t>
      </w:r>
      <w:r>
        <w:rPr>
          <w:rFonts w:hint="eastAsia" w:cs="Times New Roman" w:eastAsiaTheme="minorEastAsia"/>
          <w:bCs/>
          <w:color w:val="auto"/>
          <w:sz w:val="32"/>
          <w:szCs w:val="32"/>
          <w:lang w:val="en-US" w:eastAsia="zh-CN"/>
        </w:rPr>
        <w:t xml:space="preserve"> Admission Requirements</w:t>
      </w:r>
    </w:p>
    <w:p w14:paraId="6B82238A">
      <w:pPr>
        <w:rPr>
          <w:rFonts w:hint="default" w:ascii="Times New Roman" w:hAnsi="Times New Roman" w:cs="Times New Roman" w:eastAsiaTheme="minorEastAsia"/>
          <w:color w:val="auto"/>
          <w:lang w:val="en-US" w:eastAsia="zh-CN"/>
        </w:rPr>
      </w:pPr>
    </w:p>
    <w:p w14:paraId="40B6270D">
      <w:pPr>
        <w:numPr>
          <w:ilvl w:val="0"/>
          <w:numId w:val="0"/>
        </w:numPr>
        <w:rPr>
          <w:rFonts w:hint="default" w:ascii="Times New Roman" w:hAnsi="Times New Roman" w:cs="Times New Roman" w:eastAsiaTheme="minorEastAsia"/>
          <w:b/>
          <w:bCs/>
          <w:color w:val="auto"/>
          <w:lang w:val="en-US" w:eastAsia="zh-CN"/>
        </w:rPr>
      </w:pPr>
      <w:r>
        <w:rPr>
          <w:rFonts w:hint="default" w:ascii="Times New Roman" w:hAnsi="Times New Roman" w:cs="Times New Roman" w:eastAsiaTheme="minorEastAsia"/>
          <w:b/>
          <w:bCs/>
          <w:color w:val="auto"/>
          <w:lang w:val="en-US" w:eastAsia="zh-CN"/>
        </w:rPr>
        <w:t>备注 Note：</w:t>
      </w:r>
    </w:p>
    <w:p w14:paraId="54913AD6">
      <w:pPr>
        <w:numPr>
          <w:ilvl w:val="0"/>
          <w:numId w:val="1"/>
        </w:numPr>
        <w:rPr>
          <w:rFonts w:hint="eastAsia"/>
          <w:b/>
          <w:bCs/>
          <w:color w:val="auto"/>
          <w:lang w:val="en-US" w:eastAsia="zh-CN"/>
        </w:rPr>
      </w:pPr>
      <w:r>
        <w:rPr>
          <w:rFonts w:hint="default"/>
          <w:b/>
          <w:bCs/>
          <w:color w:val="auto"/>
          <w:lang w:val="en-US" w:eastAsia="zh-CN"/>
        </w:rPr>
        <w:t>本说明只涉及专业及学术水平证明材料，汉语水平证明材料及其他要求详见招生简章正文。论文语言需使用中文或英文，其他语言请附中文译文</w:t>
      </w:r>
      <w:r>
        <w:rPr>
          <w:rFonts w:hint="eastAsia"/>
          <w:b/>
          <w:bCs/>
          <w:color w:val="auto"/>
          <w:lang w:val="en-US" w:eastAsia="zh-CN"/>
        </w:rPr>
        <w:t>。</w:t>
      </w:r>
    </w:p>
    <w:p w14:paraId="1A2F62BE">
      <w:pPr>
        <w:numPr>
          <w:ilvl w:val="0"/>
          <w:numId w:val="0"/>
        </w:numPr>
        <w:rPr>
          <w:rFonts w:hint="default"/>
          <w:color w:val="auto"/>
          <w:lang w:val="en-US" w:eastAsia="zh-CN"/>
        </w:rPr>
      </w:pPr>
      <w:r>
        <w:rPr>
          <w:rFonts w:hint="eastAsia"/>
          <w:color w:val="auto"/>
          <w:lang w:val="en-US" w:eastAsia="zh-CN"/>
        </w:rPr>
        <w:t>This exclusively outlines the application materials that will serve as evidence of applicants' academic or artistic proficiency. For Chinese language and other requirements, kindly refer to</w:t>
      </w:r>
      <w:r>
        <w:rPr>
          <w:rFonts w:hint="eastAsia"/>
          <w:i/>
          <w:iCs/>
          <w:color w:val="auto"/>
          <w:lang w:val="en-US" w:eastAsia="zh-CN"/>
        </w:rPr>
        <w:t xml:space="preserve"> NACTA 2026/2027Academic Year Bachelor Degree Programs</w:t>
      </w:r>
      <w:r>
        <w:rPr>
          <w:rFonts w:hint="eastAsia"/>
          <w:color w:val="auto"/>
          <w:lang w:val="en-US" w:eastAsia="zh-CN"/>
        </w:rPr>
        <w:t>. Academic papers or theses are expected to be in Chinese or English. In the case of submissions in other languages, please provide their Chinese versions.</w:t>
      </w:r>
    </w:p>
    <w:p w14:paraId="3D7A8F92">
      <w:pPr>
        <w:numPr>
          <w:ilvl w:val="0"/>
          <w:numId w:val="1"/>
        </w:numPr>
        <w:ind w:left="0" w:leftChars="0" w:firstLine="0" w:firstLineChars="0"/>
        <w:rPr>
          <w:rFonts w:hint="eastAsia"/>
          <w:b/>
          <w:bCs/>
          <w:color w:val="auto"/>
          <w:lang w:val="en-US" w:eastAsia="zh-CN"/>
        </w:rPr>
      </w:pPr>
      <w:r>
        <w:rPr>
          <w:rFonts w:hint="eastAsia"/>
          <w:b/>
          <w:bCs/>
          <w:color w:val="auto"/>
          <w:lang w:val="en-US" w:eastAsia="zh-CN"/>
        </w:rPr>
        <w:t>文化产业管理为管理学学士项目，其他为艺术学学士项目。</w:t>
      </w:r>
    </w:p>
    <w:p w14:paraId="3924A71D">
      <w:pPr>
        <w:numPr>
          <w:ilvl w:val="0"/>
          <w:numId w:val="0"/>
        </w:numPr>
        <w:ind w:leftChars="0"/>
        <w:rPr>
          <w:rFonts w:hint="default" w:ascii="Times New Roman" w:hAnsi="Times New Roman" w:cs="Times New Roman" w:eastAsiaTheme="minorEastAsia"/>
          <w:i w:val="0"/>
          <w:iCs w:val="0"/>
          <w:color w:val="auto"/>
          <w:lang w:val="en-US" w:eastAsia="zh-CN"/>
        </w:rPr>
      </w:pPr>
      <w:r>
        <w:rPr>
          <w:rFonts w:hint="default"/>
          <w:color w:val="auto"/>
          <w:lang w:val="en-US" w:eastAsia="zh-CN"/>
        </w:rPr>
        <w:t>Cultur</w:t>
      </w:r>
      <w:r>
        <w:rPr>
          <w:rFonts w:hint="eastAsia"/>
          <w:color w:val="auto"/>
          <w:lang w:val="en-US" w:eastAsia="zh-CN"/>
        </w:rPr>
        <w:t>e Industry</w:t>
      </w:r>
      <w:r>
        <w:rPr>
          <w:rFonts w:hint="default"/>
          <w:color w:val="auto"/>
          <w:lang w:val="en-US" w:eastAsia="zh-CN"/>
        </w:rPr>
        <w:t xml:space="preserve"> Management</w:t>
      </w:r>
      <w:r>
        <w:rPr>
          <w:rFonts w:hint="eastAsia"/>
          <w:color w:val="auto"/>
          <w:lang w:val="en-US" w:eastAsia="zh-CN"/>
        </w:rPr>
        <w:t xml:space="preserve"> is a Bachelor of Management (B.M.) degree program, the others are Bachelor of Arts degree programs (B.A.). </w:t>
      </w:r>
      <w:r>
        <w:rPr>
          <w:rFonts w:hint="default" w:ascii="Times New Roman" w:hAnsi="Times New Roman" w:cs="Times New Roman" w:eastAsiaTheme="minorEastAsia"/>
          <w:i w:val="0"/>
          <w:iCs w:val="0"/>
          <w:color w:val="auto"/>
          <w:lang w:val="en-US" w:eastAsia="zh-CN"/>
        </w:rPr>
        <w:t xml:space="preserve"> </w:t>
      </w:r>
    </w:p>
    <w:p w14:paraId="45BC7F46">
      <w:pPr>
        <w:numPr>
          <w:ilvl w:val="0"/>
          <w:numId w:val="1"/>
        </w:numPr>
        <w:ind w:left="0" w:leftChars="0" w:firstLine="0" w:firstLineChars="0"/>
        <w:rPr>
          <w:rFonts w:hint="default" w:ascii="Times New Roman" w:hAnsi="Times New Roman" w:cs="Times New Roman" w:eastAsiaTheme="minorEastAsia"/>
          <w:b/>
          <w:bCs/>
          <w:i w:val="0"/>
          <w:iCs w:val="0"/>
          <w:color w:val="auto"/>
          <w:lang w:val="en-US" w:eastAsia="zh-CN"/>
        </w:rPr>
      </w:pPr>
      <w:r>
        <w:rPr>
          <w:rFonts w:hint="eastAsia" w:cs="Times New Roman" w:eastAsiaTheme="minorEastAsia"/>
          <w:b/>
          <w:bCs/>
          <w:i w:val="0"/>
          <w:iCs w:val="0"/>
          <w:color w:val="auto"/>
          <w:lang w:val="en-US" w:eastAsia="zh-CN"/>
        </w:rPr>
        <w:t>所有的学士学位项目均接收长短期非学历进修生。请另行咨询。</w:t>
      </w:r>
    </w:p>
    <w:p w14:paraId="02EB1198">
      <w:pPr>
        <w:numPr>
          <w:ilvl w:val="0"/>
          <w:numId w:val="0"/>
        </w:numPr>
        <w:rPr>
          <w:rFonts w:hint="default"/>
          <w:color w:val="auto"/>
          <w:lang w:val="en-US" w:eastAsia="zh-CN"/>
        </w:rPr>
      </w:pPr>
      <w:r>
        <w:rPr>
          <w:rFonts w:hint="eastAsia"/>
          <w:color w:val="auto"/>
          <w:lang w:val="en-US" w:eastAsia="zh-CN"/>
        </w:rPr>
        <w:t>All Bachelor's programs also offer non-degree study opportunities. Please inquire separately.</w:t>
      </w:r>
    </w:p>
    <w:p w14:paraId="20ADA6B7">
      <w:pPr>
        <w:numPr>
          <w:ilvl w:val="0"/>
          <w:numId w:val="0"/>
        </w:numPr>
        <w:rPr>
          <w:rFonts w:hint="default"/>
          <w:b/>
          <w:bCs/>
          <w:color w:val="auto"/>
          <w:lang w:val="en-US" w:eastAsia="zh-CN"/>
        </w:rPr>
      </w:pPr>
    </w:p>
    <w:p w14:paraId="1F36720B">
      <w:pPr>
        <w:numPr>
          <w:ilvl w:val="0"/>
          <w:numId w:val="0"/>
        </w:numPr>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一、表演类</w:t>
      </w:r>
    </w:p>
    <w:p w14:paraId="4836F65C">
      <w:pPr>
        <w:numPr>
          <w:ilvl w:val="0"/>
          <w:numId w:val="2"/>
        </w:numPr>
        <w:rPr>
          <w:rFonts w:hint="default" w:ascii="Times New Roman" w:hAnsi="Times New Roman" w:cs="Times New Roman" w:eastAsiaTheme="minorEastAsia"/>
          <w:b/>
          <w:bCs/>
          <w:color w:val="auto"/>
          <w:sz w:val="28"/>
          <w:szCs w:val="28"/>
          <w:lang w:val="en-US" w:eastAsia="zh-CN"/>
        </w:rPr>
      </w:pPr>
      <w:r>
        <w:rPr>
          <w:rFonts w:hint="default" w:ascii="Times New Roman" w:hAnsi="Times New Roman" w:cs="Times New Roman" w:eastAsiaTheme="minorEastAsia"/>
          <w:b/>
          <w:bCs/>
          <w:color w:val="auto"/>
          <w:sz w:val="28"/>
          <w:szCs w:val="28"/>
          <w:lang w:val="en-US" w:eastAsia="zh-CN"/>
        </w:rPr>
        <w:t>Performance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4"/>
        <w:gridCol w:w="3018"/>
        <w:gridCol w:w="7287"/>
      </w:tblGrid>
      <w:tr w14:paraId="1E53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74" w:type="dxa"/>
          </w:tcPr>
          <w:p w14:paraId="0451F3A8">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专业名称</w:t>
            </w:r>
          </w:p>
          <w:p w14:paraId="5C08007E">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Program</w:t>
            </w:r>
          </w:p>
        </w:tc>
        <w:tc>
          <w:tcPr>
            <w:tcW w:w="3018" w:type="dxa"/>
          </w:tcPr>
          <w:p w14:paraId="6E7F2B8D">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培养系部</w:t>
            </w:r>
          </w:p>
          <w:p w14:paraId="2034BA2F">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Department</w:t>
            </w:r>
          </w:p>
        </w:tc>
        <w:tc>
          <w:tcPr>
            <w:tcW w:w="7287" w:type="dxa"/>
          </w:tcPr>
          <w:p w14:paraId="6A525D2F">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专业水平证明材料</w:t>
            </w:r>
          </w:p>
          <w:p w14:paraId="514B964E">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eastAsia" w:cs="Times New Roman" w:eastAsiaTheme="minorEastAsia"/>
                <w:b/>
                <w:bCs/>
                <w:i w:val="0"/>
                <w:iCs w:val="0"/>
                <w:color w:val="auto"/>
                <w:sz w:val="21"/>
                <w:szCs w:val="21"/>
                <w:vertAlign w:val="baseline"/>
                <w:lang w:val="en-US" w:eastAsia="zh-CN"/>
              </w:rPr>
              <w:t xml:space="preserve">Materials Supporting </w:t>
            </w:r>
            <w:r>
              <w:rPr>
                <w:rFonts w:hint="default" w:ascii="Times New Roman" w:hAnsi="Times New Roman" w:cs="Times New Roman" w:eastAsiaTheme="minorEastAsia"/>
                <w:b/>
                <w:bCs/>
                <w:i w:val="0"/>
                <w:iCs w:val="0"/>
                <w:color w:val="auto"/>
                <w:sz w:val="21"/>
                <w:szCs w:val="21"/>
                <w:vertAlign w:val="baseline"/>
                <w:lang w:val="en-US" w:eastAsia="zh-CN"/>
              </w:rPr>
              <w:t xml:space="preserve">Professional Proficiency </w:t>
            </w:r>
          </w:p>
        </w:tc>
      </w:tr>
      <w:tr w14:paraId="1014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574" w:type="dxa"/>
            <w:vMerge w:val="restart"/>
            <w:vAlign w:val="center"/>
          </w:tcPr>
          <w:p w14:paraId="7D0B7DB0">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eastAsia" w:cs="Times New Roman" w:eastAsiaTheme="minorEastAsia"/>
                <w:i w:val="0"/>
                <w:iCs w:val="0"/>
                <w:color w:val="auto"/>
                <w:sz w:val="21"/>
                <w:szCs w:val="21"/>
                <w:vertAlign w:val="baseline"/>
                <w:lang w:val="en-US" w:eastAsia="zh-CN"/>
              </w:rPr>
              <w:t>戏曲表演</w:t>
            </w:r>
          </w:p>
          <w:p w14:paraId="16DDA133">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eastAsia" w:cs="Times New Roman" w:eastAsiaTheme="minorEastAsia"/>
                <w:i w:val="0"/>
                <w:iCs w:val="0"/>
                <w:color w:val="auto"/>
                <w:sz w:val="21"/>
                <w:szCs w:val="21"/>
                <w:vertAlign w:val="baseline"/>
                <w:lang w:val="en-US" w:eastAsia="zh-CN"/>
              </w:rPr>
              <w:t>Chinese Opera Performance (BA)</w:t>
            </w:r>
          </w:p>
        </w:tc>
        <w:tc>
          <w:tcPr>
            <w:tcW w:w="3018" w:type="dxa"/>
            <w:vAlign w:val="center"/>
          </w:tcPr>
          <w:p w14:paraId="3EE141C9">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京昆系</w:t>
            </w:r>
          </w:p>
          <w:p w14:paraId="204A366B">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Peking Opera and Kunqu Opera</w:t>
            </w:r>
          </w:p>
        </w:tc>
        <w:tc>
          <w:tcPr>
            <w:tcW w:w="7287" w:type="dxa"/>
            <w:vMerge w:val="restart"/>
            <w:vAlign w:val="center"/>
          </w:tcPr>
          <w:p w14:paraId="1BC584BF">
            <w:pPr>
              <w:rPr>
                <w:rFonts w:hint="eastAsia"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随申请表提交一个本</w:t>
            </w:r>
            <w:r>
              <w:rPr>
                <w:rFonts w:hint="eastAsia" w:eastAsia="仿宋_GB2312" w:cs="Times New Roman"/>
                <w:color w:val="auto"/>
                <w:szCs w:val="21"/>
                <w:lang w:val="en-US" w:eastAsia="zh-CN"/>
              </w:rPr>
              <w:t>人的任何一段中国戏曲剧种表演（京剧、昆曲或其他）表</w:t>
            </w:r>
            <w:r>
              <w:rPr>
                <w:rFonts w:hint="default" w:ascii="Times New Roman" w:hAnsi="Times New Roman" w:eastAsia="仿宋_GB2312" w:cs="Times New Roman"/>
                <w:color w:val="auto"/>
                <w:szCs w:val="21"/>
                <w:lang w:val="en-US" w:eastAsia="zh-CN"/>
              </w:rPr>
              <w:t>演的</w:t>
            </w:r>
            <w:r>
              <w:rPr>
                <w:rFonts w:hint="eastAsia" w:ascii="Times New Roman" w:hAnsi="Times New Roman" w:eastAsia="仿宋_GB2312" w:cs="Times New Roman"/>
                <w:color w:val="auto"/>
                <w:szCs w:val="21"/>
                <w:lang w:val="en-US" w:eastAsia="zh-CN"/>
              </w:rPr>
              <w:t>横屏录制视频</w:t>
            </w:r>
            <w:r>
              <w:rPr>
                <w:rFonts w:hint="default" w:ascii="Times New Roman" w:hAnsi="Times New Roman" w:eastAsia="仿宋_GB2312" w:cs="Times New Roman"/>
                <w:color w:val="auto"/>
                <w:szCs w:val="21"/>
                <w:lang w:val="en-US" w:eastAsia="zh-CN"/>
              </w:rPr>
              <w:t>，MPEG4格式，</w:t>
            </w:r>
            <w:r>
              <w:rPr>
                <w:rFonts w:hint="eastAsia" w:eastAsia="仿宋_GB2312" w:cs="Times New Roman"/>
                <w:color w:val="auto"/>
                <w:szCs w:val="21"/>
                <w:lang w:val="en-US" w:eastAsia="zh-CN"/>
              </w:rPr>
              <w:t>5</w:t>
            </w:r>
            <w:r>
              <w:rPr>
                <w:rFonts w:hint="default" w:ascii="Times New Roman" w:hAnsi="Times New Roman" w:eastAsia="仿宋_GB2312" w:cs="Times New Roman"/>
                <w:color w:val="auto"/>
                <w:szCs w:val="21"/>
                <w:lang w:val="en-US" w:eastAsia="zh-CN"/>
              </w:rPr>
              <w:t>分钟。</w:t>
            </w:r>
          </w:p>
          <w:p w14:paraId="24FADC4C">
            <w:pPr>
              <w:rPr>
                <w:rFonts w:hint="default" w:ascii="Times New Roman" w:hAnsi="Times New Roman" w:cs="Times New Roman" w:eastAsiaTheme="minorEastAsia"/>
                <w:i w:val="0"/>
                <w:iCs w:val="0"/>
                <w:color w:val="auto"/>
                <w:sz w:val="21"/>
                <w:szCs w:val="21"/>
                <w:vertAlign w:val="baseline"/>
                <w:lang w:val="en-US" w:eastAsia="zh-CN"/>
              </w:rPr>
            </w:pPr>
            <w:r>
              <w:rPr>
                <w:rFonts w:hint="eastAsia" w:ascii="Times New Roman" w:hAnsi="Times New Roman" w:eastAsia="仿宋_GB2312" w:cs="Times New Roman"/>
                <w:color w:val="auto"/>
                <w:szCs w:val="21"/>
                <w:lang w:val="en-US" w:eastAsia="zh-CN"/>
              </w:rPr>
              <w:t xml:space="preserve">Please submit a landscape-oriented video (MPEG4 format, 5 minutes) showcasing your </w:t>
            </w:r>
            <w:r>
              <w:rPr>
                <w:rFonts w:hint="eastAsia" w:eastAsia="仿宋_GB2312" w:cs="Times New Roman"/>
                <w:color w:val="auto"/>
                <w:szCs w:val="21"/>
                <w:lang w:val="en-US" w:eastAsia="zh-CN"/>
              </w:rPr>
              <w:t>Chinese</w:t>
            </w:r>
            <w:r>
              <w:rPr>
                <w:rFonts w:hint="eastAsia" w:ascii="Times New Roman" w:hAnsi="Times New Roman" w:eastAsia="仿宋_GB2312" w:cs="Times New Roman"/>
                <w:color w:val="auto"/>
                <w:szCs w:val="21"/>
                <w:lang w:val="en-US" w:eastAsia="zh-CN"/>
              </w:rPr>
              <w:t xml:space="preserve"> </w:t>
            </w:r>
            <w:r>
              <w:rPr>
                <w:rFonts w:hint="eastAsia" w:eastAsia="仿宋_GB2312" w:cs="Times New Roman"/>
                <w:color w:val="auto"/>
                <w:szCs w:val="21"/>
                <w:lang w:val="en-US" w:eastAsia="zh-CN"/>
              </w:rPr>
              <w:t>o</w:t>
            </w:r>
            <w:r>
              <w:rPr>
                <w:rFonts w:hint="eastAsia" w:ascii="Times New Roman" w:hAnsi="Times New Roman" w:eastAsia="仿宋_GB2312" w:cs="Times New Roman"/>
                <w:color w:val="auto"/>
                <w:szCs w:val="21"/>
                <w:lang w:val="en-US" w:eastAsia="zh-CN"/>
              </w:rPr>
              <w:t>pera performance</w:t>
            </w:r>
            <w:r>
              <w:rPr>
                <w:rFonts w:hint="eastAsia" w:eastAsia="仿宋_GB2312" w:cs="Times New Roman"/>
                <w:color w:val="auto"/>
                <w:szCs w:val="21"/>
                <w:lang w:val="en-US" w:eastAsia="zh-CN"/>
              </w:rPr>
              <w:t xml:space="preserve"> (Peking opera, Kunqu opera or other kinds)</w:t>
            </w:r>
            <w:r>
              <w:rPr>
                <w:rFonts w:hint="eastAsia" w:ascii="Times New Roman" w:hAnsi="Times New Roman" w:eastAsia="仿宋_GB2312" w:cs="Times New Roman"/>
                <w:color w:val="auto"/>
                <w:szCs w:val="21"/>
                <w:lang w:val="en-US" w:eastAsia="zh-CN"/>
              </w:rPr>
              <w:t xml:space="preserve"> along with your application form.</w:t>
            </w:r>
          </w:p>
        </w:tc>
      </w:tr>
      <w:tr w14:paraId="60BB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574" w:type="dxa"/>
            <w:vMerge w:val="continue"/>
            <w:vAlign w:val="center"/>
          </w:tcPr>
          <w:p w14:paraId="38973B89">
            <w:pPr>
              <w:numPr>
                <w:ilvl w:val="0"/>
                <w:numId w:val="0"/>
              </w:numPr>
              <w:jc w:val="center"/>
              <w:rPr>
                <w:rFonts w:hint="eastAsia" w:cs="Times New Roman" w:eastAsiaTheme="minorEastAsia"/>
                <w:i w:val="0"/>
                <w:iCs w:val="0"/>
                <w:color w:val="auto"/>
                <w:sz w:val="21"/>
                <w:szCs w:val="21"/>
                <w:vertAlign w:val="baseline"/>
                <w:lang w:val="en-US" w:eastAsia="zh-CN"/>
              </w:rPr>
            </w:pPr>
          </w:p>
        </w:tc>
        <w:tc>
          <w:tcPr>
            <w:tcW w:w="3018" w:type="dxa"/>
            <w:vAlign w:val="center"/>
          </w:tcPr>
          <w:p w14:paraId="6F231443">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表演系</w:t>
            </w:r>
          </w:p>
          <w:p w14:paraId="4756583B">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eastAsia" w:cs="Times New Roman" w:eastAsiaTheme="minorEastAsia"/>
                <w:i w:val="0"/>
                <w:iCs w:val="0"/>
                <w:color w:val="auto"/>
                <w:sz w:val="21"/>
                <w:szCs w:val="21"/>
                <w:vertAlign w:val="baseline"/>
                <w:lang w:val="en-US" w:eastAsia="zh-CN"/>
              </w:rPr>
              <w:t xml:space="preserve">Chinese Opera </w:t>
            </w:r>
            <w:r>
              <w:rPr>
                <w:rFonts w:hint="default" w:ascii="Times New Roman" w:hAnsi="Times New Roman" w:cs="Times New Roman" w:eastAsiaTheme="minorEastAsia"/>
                <w:i w:val="0"/>
                <w:iCs w:val="0"/>
                <w:color w:val="auto"/>
                <w:sz w:val="21"/>
                <w:szCs w:val="21"/>
                <w:vertAlign w:val="baseline"/>
                <w:lang w:val="en-US" w:eastAsia="zh-CN"/>
              </w:rPr>
              <w:t>Performing Arts</w:t>
            </w:r>
          </w:p>
        </w:tc>
        <w:tc>
          <w:tcPr>
            <w:tcW w:w="7287" w:type="dxa"/>
            <w:vMerge w:val="continue"/>
            <w:vAlign w:val="center"/>
          </w:tcPr>
          <w:p w14:paraId="1B13D893">
            <w:pPr>
              <w:rPr>
                <w:rFonts w:hint="eastAsia" w:ascii="Times New Roman" w:hAnsi="Times New Roman" w:eastAsia="仿宋_GB2312" w:cs="Times New Roman"/>
                <w:color w:val="auto"/>
                <w:szCs w:val="21"/>
                <w:lang w:val="en-US" w:eastAsia="zh-CN"/>
              </w:rPr>
            </w:pPr>
          </w:p>
        </w:tc>
      </w:tr>
      <w:tr w14:paraId="76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74" w:type="dxa"/>
            <w:vAlign w:val="center"/>
          </w:tcPr>
          <w:p w14:paraId="45D39CC9">
            <w:pPr>
              <w:numPr>
                <w:ilvl w:val="0"/>
                <w:numId w:val="0"/>
              </w:numPr>
              <w:jc w:val="center"/>
              <w:rPr>
                <w:rFonts w:hint="default" w:cs="Times New Roman" w:eastAsiaTheme="minorEastAsia"/>
                <w:i w:val="0"/>
                <w:iCs w:val="0"/>
                <w:color w:val="auto"/>
                <w:sz w:val="21"/>
                <w:szCs w:val="21"/>
                <w:vertAlign w:val="baseline"/>
                <w:lang w:val="en-US" w:eastAsia="zh-CN"/>
              </w:rPr>
            </w:pPr>
            <w:r>
              <w:rPr>
                <w:rFonts w:hint="eastAsia" w:cs="Times New Roman" w:eastAsiaTheme="minorEastAsia"/>
                <w:i w:val="0"/>
                <w:iCs w:val="0"/>
                <w:color w:val="auto"/>
                <w:sz w:val="21"/>
                <w:szCs w:val="21"/>
                <w:vertAlign w:val="baseline"/>
                <w:lang w:val="en-US" w:eastAsia="zh-CN"/>
              </w:rPr>
              <w:t>戏曲形体</w:t>
            </w:r>
          </w:p>
          <w:p w14:paraId="020160BE">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eastAsia" w:cs="Times New Roman" w:eastAsiaTheme="minorEastAsia"/>
                <w:i w:val="0"/>
                <w:iCs w:val="0"/>
                <w:color w:val="auto"/>
                <w:sz w:val="21"/>
                <w:szCs w:val="21"/>
                <w:vertAlign w:val="baseline"/>
                <w:lang w:val="en-US" w:eastAsia="zh-CN"/>
              </w:rPr>
              <w:t>Chinese Opera Movement and Physical Training (BA)</w:t>
            </w:r>
          </w:p>
        </w:tc>
        <w:tc>
          <w:tcPr>
            <w:tcW w:w="3018" w:type="dxa"/>
            <w:vAlign w:val="center"/>
          </w:tcPr>
          <w:p w14:paraId="53051741">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表演系</w:t>
            </w:r>
          </w:p>
          <w:p w14:paraId="5A11D8ED">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eastAsia" w:cs="Times New Roman" w:eastAsiaTheme="minorEastAsia"/>
                <w:i w:val="0"/>
                <w:iCs w:val="0"/>
                <w:color w:val="auto"/>
                <w:sz w:val="21"/>
                <w:szCs w:val="21"/>
                <w:vertAlign w:val="baseline"/>
                <w:lang w:val="en-US" w:eastAsia="zh-CN"/>
              </w:rPr>
              <w:t xml:space="preserve">Chinese Opera </w:t>
            </w:r>
            <w:r>
              <w:rPr>
                <w:rFonts w:hint="default" w:ascii="Times New Roman" w:hAnsi="Times New Roman" w:cs="Times New Roman" w:eastAsiaTheme="minorEastAsia"/>
                <w:i w:val="0"/>
                <w:iCs w:val="0"/>
                <w:color w:val="auto"/>
                <w:sz w:val="21"/>
                <w:szCs w:val="21"/>
                <w:vertAlign w:val="baseline"/>
                <w:lang w:val="en-US" w:eastAsia="zh-CN"/>
              </w:rPr>
              <w:t>Performing Arts</w:t>
            </w:r>
          </w:p>
        </w:tc>
        <w:tc>
          <w:tcPr>
            <w:tcW w:w="7287" w:type="dxa"/>
            <w:vAlign w:val="center"/>
          </w:tcPr>
          <w:p w14:paraId="6410B43E">
            <w:pP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随申请表提交一个能够展现本人</w:t>
            </w:r>
            <w:r>
              <w:rPr>
                <w:rFonts w:hint="eastAsia" w:eastAsia="仿宋_GB2312" w:cs="Times New Roman"/>
                <w:color w:val="auto"/>
                <w:szCs w:val="21"/>
                <w:lang w:val="en-US" w:eastAsia="zh-CN"/>
              </w:rPr>
              <w:t>具有较好的</w:t>
            </w:r>
            <w:r>
              <w:rPr>
                <w:rFonts w:hint="default" w:ascii="Times New Roman" w:hAnsi="Times New Roman" w:eastAsia="仿宋_GB2312" w:cs="Times New Roman"/>
                <w:color w:val="auto"/>
                <w:szCs w:val="21"/>
                <w:lang w:val="en-US" w:eastAsia="zh-CN"/>
              </w:rPr>
              <w:t>身体柔韧性</w:t>
            </w:r>
            <w:r>
              <w:rPr>
                <w:rFonts w:hint="eastAsia" w:eastAsia="仿宋_GB2312" w:cs="Times New Roman"/>
                <w:color w:val="auto"/>
                <w:szCs w:val="21"/>
                <w:lang w:val="en-US" w:eastAsia="zh-CN"/>
              </w:rPr>
              <w:t>尤其是具有</w:t>
            </w:r>
            <w:r>
              <w:rPr>
                <w:rFonts w:hint="default" w:ascii="Times New Roman" w:hAnsi="Times New Roman" w:eastAsia="仿宋_GB2312" w:cs="Times New Roman"/>
                <w:color w:val="auto"/>
                <w:szCs w:val="21"/>
                <w:lang w:val="en-US" w:eastAsia="zh-CN"/>
              </w:rPr>
              <w:t>舞蹈</w:t>
            </w:r>
            <w:r>
              <w:rPr>
                <w:rFonts w:hint="eastAsia" w:eastAsia="仿宋_GB2312" w:cs="Times New Roman"/>
                <w:color w:val="auto"/>
                <w:szCs w:val="21"/>
                <w:lang w:val="en-US" w:eastAsia="zh-CN"/>
              </w:rPr>
              <w:t>基础</w:t>
            </w:r>
            <w:r>
              <w:rPr>
                <w:rFonts w:hint="default" w:ascii="Times New Roman" w:hAnsi="Times New Roman" w:eastAsia="仿宋_GB2312" w:cs="Times New Roman"/>
                <w:color w:val="auto"/>
                <w:szCs w:val="21"/>
                <w:lang w:val="en-US" w:eastAsia="zh-CN"/>
              </w:rPr>
              <w:t>技能的</w:t>
            </w:r>
            <w:r>
              <w:rPr>
                <w:rFonts w:hint="eastAsia" w:ascii="Times New Roman" w:hAnsi="Times New Roman" w:eastAsia="仿宋_GB2312" w:cs="Times New Roman"/>
                <w:color w:val="auto"/>
                <w:szCs w:val="21"/>
                <w:lang w:val="en-US" w:eastAsia="zh-CN"/>
              </w:rPr>
              <w:t>横屏录制视频</w:t>
            </w:r>
            <w:r>
              <w:rPr>
                <w:rFonts w:hint="default" w:ascii="Times New Roman" w:hAnsi="Times New Roman" w:eastAsia="仿宋_GB2312" w:cs="Times New Roman"/>
                <w:color w:val="auto"/>
                <w:szCs w:val="21"/>
                <w:lang w:val="en-US" w:eastAsia="zh-CN"/>
              </w:rPr>
              <w:t>，MPEG4格式，</w:t>
            </w:r>
            <w:r>
              <w:rPr>
                <w:rFonts w:hint="eastAsia" w:eastAsia="仿宋_GB2312" w:cs="Times New Roman"/>
                <w:color w:val="auto"/>
                <w:szCs w:val="21"/>
                <w:lang w:val="en-US" w:eastAsia="zh-CN"/>
              </w:rPr>
              <w:t>5</w:t>
            </w:r>
            <w:r>
              <w:rPr>
                <w:rFonts w:hint="default" w:ascii="Times New Roman" w:hAnsi="Times New Roman" w:eastAsia="仿宋_GB2312" w:cs="Times New Roman"/>
                <w:color w:val="auto"/>
                <w:szCs w:val="21"/>
                <w:lang w:val="en-US" w:eastAsia="zh-CN"/>
              </w:rPr>
              <w:t>分钟。</w:t>
            </w:r>
          </w:p>
          <w:p w14:paraId="5D7CB22F">
            <w:pPr>
              <w:numPr>
                <w:ilvl w:val="0"/>
                <w:numId w:val="0"/>
              </w:numPr>
              <w:jc w:val="left"/>
              <w:rPr>
                <w:rFonts w:hint="default" w:ascii="Times New Roman" w:hAnsi="Times New Roman" w:cs="Times New Roman" w:eastAsiaTheme="minorEastAsia"/>
                <w:i w:val="0"/>
                <w:iCs w:val="0"/>
                <w:color w:val="auto"/>
                <w:sz w:val="21"/>
                <w:szCs w:val="21"/>
                <w:vertAlign w:val="baseline"/>
                <w:lang w:val="en-US" w:eastAsia="zh-CN"/>
              </w:rPr>
            </w:pPr>
            <w:r>
              <w:rPr>
                <w:rFonts w:hint="eastAsia" w:ascii="Times New Roman" w:hAnsi="Times New Roman" w:eastAsia="仿宋_GB2312" w:cs="Times New Roman"/>
                <w:color w:val="auto"/>
                <w:szCs w:val="21"/>
                <w:lang w:val="en-US" w:eastAsia="zh-CN"/>
              </w:rPr>
              <w:t>Please submit a landscape-oriented video (MPEG4 format, 5 minutes) showcasing your performance to highlight your body flexibility, particularly your foundational skills in dance.</w:t>
            </w:r>
          </w:p>
        </w:tc>
      </w:tr>
    </w:tbl>
    <w:p w14:paraId="3D70D288">
      <w:pPr>
        <w:numPr>
          <w:ilvl w:val="0"/>
          <w:numId w:val="0"/>
        </w:numPr>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二、导演类</w:t>
      </w:r>
    </w:p>
    <w:p w14:paraId="4C3D2839">
      <w:pPr>
        <w:numPr>
          <w:ilvl w:val="0"/>
          <w:numId w:val="2"/>
        </w:numPr>
        <w:rPr>
          <w:rFonts w:hint="default" w:ascii="Times New Roman" w:hAnsi="Times New Roman" w:cs="Times New Roman" w:eastAsiaTheme="minorEastAsia"/>
          <w:b/>
          <w:bCs/>
          <w:color w:val="auto"/>
          <w:sz w:val="28"/>
          <w:szCs w:val="28"/>
          <w:lang w:val="en-US" w:eastAsia="zh-CN"/>
        </w:rPr>
      </w:pPr>
      <w:r>
        <w:rPr>
          <w:rFonts w:hint="default" w:ascii="Times New Roman" w:hAnsi="Times New Roman" w:cs="Times New Roman" w:eastAsiaTheme="minorEastAsia"/>
          <w:b/>
          <w:bCs/>
          <w:color w:val="auto"/>
          <w:sz w:val="28"/>
          <w:szCs w:val="28"/>
          <w:lang w:val="en-US" w:eastAsia="zh-CN"/>
        </w:rPr>
        <w:t>Directing</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2"/>
        <w:gridCol w:w="3020"/>
        <w:gridCol w:w="7277"/>
      </w:tblGrid>
      <w:tr w14:paraId="3DB2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562" w:type="dxa"/>
          </w:tcPr>
          <w:p w14:paraId="31890B96">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专业名称</w:t>
            </w:r>
          </w:p>
          <w:p w14:paraId="52CF5F45">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Program</w:t>
            </w:r>
          </w:p>
        </w:tc>
        <w:tc>
          <w:tcPr>
            <w:tcW w:w="3020" w:type="dxa"/>
          </w:tcPr>
          <w:p w14:paraId="3899B791">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培养系部</w:t>
            </w:r>
          </w:p>
          <w:p w14:paraId="3359AB0D">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Department</w:t>
            </w:r>
          </w:p>
        </w:tc>
        <w:tc>
          <w:tcPr>
            <w:tcW w:w="7277" w:type="dxa"/>
          </w:tcPr>
          <w:p w14:paraId="1035BD96">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专业水平证明材料</w:t>
            </w:r>
          </w:p>
          <w:p w14:paraId="37F6A31D">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eastAsia" w:cs="Times New Roman" w:eastAsiaTheme="minorEastAsia"/>
                <w:b/>
                <w:bCs/>
                <w:i w:val="0"/>
                <w:iCs w:val="0"/>
                <w:color w:val="auto"/>
                <w:sz w:val="21"/>
                <w:szCs w:val="21"/>
                <w:vertAlign w:val="baseline"/>
                <w:lang w:val="en-US" w:eastAsia="zh-CN"/>
              </w:rPr>
              <w:t xml:space="preserve">Materials Supporting </w:t>
            </w:r>
            <w:r>
              <w:rPr>
                <w:rFonts w:hint="default" w:ascii="Times New Roman" w:hAnsi="Times New Roman" w:cs="Times New Roman" w:eastAsiaTheme="minorEastAsia"/>
                <w:b/>
                <w:bCs/>
                <w:i w:val="0"/>
                <w:iCs w:val="0"/>
                <w:color w:val="auto"/>
                <w:sz w:val="21"/>
                <w:szCs w:val="21"/>
                <w:vertAlign w:val="baseline"/>
                <w:lang w:val="en-US" w:eastAsia="zh-CN"/>
              </w:rPr>
              <w:t xml:space="preserve">Professional Proficiency </w:t>
            </w:r>
          </w:p>
        </w:tc>
      </w:tr>
      <w:tr w14:paraId="6FD4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3562" w:type="dxa"/>
            <w:vAlign w:val="center"/>
          </w:tcPr>
          <w:p w14:paraId="79C81A93">
            <w:pPr>
              <w:numPr>
                <w:ilvl w:val="0"/>
                <w:numId w:val="0"/>
              </w:numPr>
              <w:jc w:val="center"/>
              <w:rPr>
                <w:rFonts w:hint="default" w:ascii="Times New Roman" w:hAnsi="Times New Roman" w:cs="Times New Roman" w:eastAsiaTheme="minorEastAsia"/>
                <w:i w:val="0"/>
                <w:iCs w:val="0"/>
                <w:color w:val="auto"/>
                <w:vertAlign w:val="baseline"/>
                <w:lang w:val="en-US" w:eastAsia="zh-CN"/>
              </w:rPr>
            </w:pPr>
            <w:r>
              <w:rPr>
                <w:rFonts w:hint="default" w:ascii="Times New Roman" w:hAnsi="Times New Roman" w:cs="Times New Roman" w:eastAsiaTheme="minorEastAsia"/>
                <w:i w:val="0"/>
                <w:iCs w:val="0"/>
                <w:color w:val="auto"/>
                <w:vertAlign w:val="baseline"/>
                <w:lang w:val="en-US" w:eastAsia="zh-CN"/>
              </w:rPr>
              <w:t>戏曲导演</w:t>
            </w:r>
          </w:p>
          <w:p w14:paraId="64D40F9D">
            <w:pPr>
              <w:numPr>
                <w:ilvl w:val="0"/>
                <w:numId w:val="0"/>
              </w:numPr>
              <w:jc w:val="center"/>
              <w:rPr>
                <w:rFonts w:hint="default" w:ascii="Times New Roman" w:hAnsi="Times New Roman" w:cs="Times New Roman" w:eastAsiaTheme="minorEastAsia"/>
                <w:i w:val="0"/>
                <w:iCs w:val="0"/>
                <w:color w:val="auto"/>
                <w:vertAlign w:val="baseline"/>
                <w:lang w:val="en-US" w:eastAsia="zh-CN"/>
              </w:rPr>
            </w:pPr>
            <w:r>
              <w:rPr>
                <w:rFonts w:hint="default" w:ascii="Times New Roman" w:hAnsi="Times New Roman" w:cs="Times New Roman" w:eastAsiaTheme="minorEastAsia"/>
                <w:i w:val="0"/>
                <w:iCs w:val="0"/>
                <w:color w:val="auto"/>
                <w:vertAlign w:val="baseline"/>
                <w:lang w:val="en-US" w:eastAsia="zh-CN"/>
              </w:rPr>
              <w:t>Chinese Opera</w:t>
            </w:r>
            <w:r>
              <w:rPr>
                <w:rFonts w:hint="eastAsia" w:cs="Times New Roman" w:eastAsiaTheme="minorEastAsia"/>
                <w:i w:val="0"/>
                <w:iCs w:val="0"/>
                <w:color w:val="auto"/>
                <w:vertAlign w:val="baseline"/>
                <w:lang w:val="en-US" w:eastAsia="zh-CN"/>
              </w:rPr>
              <w:t xml:space="preserve"> Directing</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20" w:type="dxa"/>
            <w:vAlign w:val="center"/>
          </w:tcPr>
          <w:p w14:paraId="0083F5D7">
            <w:pPr>
              <w:numPr>
                <w:ilvl w:val="0"/>
                <w:numId w:val="0"/>
              </w:numPr>
              <w:jc w:val="center"/>
              <w:rPr>
                <w:rFonts w:hint="default" w:ascii="Times New Roman" w:hAnsi="Times New Roman" w:cs="Times New Roman" w:eastAsiaTheme="minorEastAsia"/>
                <w:i w:val="0"/>
                <w:iCs w:val="0"/>
                <w:color w:val="auto"/>
                <w:vertAlign w:val="baseline"/>
                <w:lang w:val="en-US" w:eastAsia="zh-CN"/>
              </w:rPr>
            </w:pPr>
            <w:r>
              <w:rPr>
                <w:rFonts w:hint="default" w:ascii="Times New Roman" w:hAnsi="Times New Roman" w:cs="Times New Roman" w:eastAsiaTheme="minorEastAsia"/>
                <w:i w:val="0"/>
                <w:iCs w:val="0"/>
                <w:color w:val="auto"/>
                <w:vertAlign w:val="baseline"/>
                <w:lang w:val="en-US" w:eastAsia="zh-CN"/>
              </w:rPr>
              <w:t>导演系</w:t>
            </w:r>
          </w:p>
          <w:p w14:paraId="493572BA">
            <w:pPr>
              <w:numPr>
                <w:ilvl w:val="0"/>
                <w:numId w:val="0"/>
              </w:numPr>
              <w:jc w:val="center"/>
              <w:rPr>
                <w:rFonts w:hint="default" w:ascii="Times New Roman" w:hAnsi="Times New Roman" w:cs="Times New Roman" w:eastAsiaTheme="minorEastAsia"/>
                <w:i w:val="0"/>
                <w:iCs w:val="0"/>
                <w:color w:val="auto"/>
                <w:vertAlign w:val="baseline"/>
                <w:lang w:val="en-US" w:eastAsia="zh-CN"/>
              </w:rPr>
            </w:pPr>
            <w:r>
              <w:rPr>
                <w:rFonts w:hint="default" w:ascii="Times New Roman" w:hAnsi="Times New Roman" w:cs="Times New Roman" w:eastAsiaTheme="minorEastAsia"/>
                <w:i w:val="0"/>
                <w:iCs w:val="0"/>
                <w:color w:val="auto"/>
                <w:vertAlign w:val="baseline"/>
                <w:lang w:val="en-US" w:eastAsia="zh-CN"/>
              </w:rPr>
              <w:t>Directing</w:t>
            </w:r>
          </w:p>
        </w:tc>
        <w:tc>
          <w:tcPr>
            <w:tcW w:w="7277" w:type="dxa"/>
            <w:vAlign w:val="center"/>
          </w:tcPr>
          <w:p w14:paraId="765FBC1C">
            <w:pP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随申请表提交一个</w:t>
            </w:r>
            <w:r>
              <w:rPr>
                <w:rFonts w:hint="eastAsia" w:eastAsia="仿宋_GB2312" w:cs="Times New Roman"/>
                <w:color w:val="auto"/>
                <w:szCs w:val="21"/>
                <w:lang w:val="en-US" w:eastAsia="zh-CN"/>
              </w:rPr>
              <w:t>本人参与过的舞台表演（戏剧、舞蹈等）或电影电视表演的</w:t>
            </w:r>
            <w:r>
              <w:rPr>
                <w:rFonts w:hint="eastAsia" w:ascii="Times New Roman" w:hAnsi="Times New Roman" w:eastAsia="仿宋_GB2312" w:cs="Times New Roman"/>
                <w:color w:val="auto"/>
                <w:szCs w:val="21"/>
                <w:lang w:val="en-US" w:eastAsia="zh-CN"/>
              </w:rPr>
              <w:t>横屏录制视频</w:t>
            </w:r>
            <w:r>
              <w:rPr>
                <w:rFonts w:hint="default" w:ascii="Times New Roman" w:hAnsi="Times New Roman" w:eastAsia="仿宋_GB2312" w:cs="Times New Roman"/>
                <w:color w:val="auto"/>
                <w:szCs w:val="21"/>
                <w:lang w:val="en-US" w:eastAsia="zh-CN"/>
              </w:rPr>
              <w:t>，MPEG4格式，</w:t>
            </w:r>
            <w:r>
              <w:rPr>
                <w:rFonts w:hint="eastAsia" w:eastAsia="仿宋_GB2312" w:cs="Times New Roman"/>
                <w:color w:val="auto"/>
                <w:szCs w:val="21"/>
                <w:lang w:val="en-US" w:eastAsia="zh-CN"/>
              </w:rPr>
              <w:t>5-10</w:t>
            </w:r>
            <w:r>
              <w:rPr>
                <w:rFonts w:hint="default" w:ascii="Times New Roman" w:hAnsi="Times New Roman" w:eastAsia="仿宋_GB2312" w:cs="Times New Roman"/>
                <w:color w:val="auto"/>
                <w:szCs w:val="21"/>
                <w:lang w:val="en-US" w:eastAsia="zh-CN"/>
              </w:rPr>
              <w:t>分钟</w:t>
            </w:r>
            <w:r>
              <w:rPr>
                <w:rFonts w:hint="eastAsia" w:ascii="Times New Roman" w:hAnsi="Times New Roman" w:eastAsia="仿宋_GB2312" w:cs="Times New Roman"/>
                <w:color w:val="auto"/>
                <w:szCs w:val="21"/>
                <w:lang w:val="en-US" w:eastAsia="zh-CN"/>
              </w:rPr>
              <w:t>；以及一段关于视频中涉及的导演构思的阐述，</w:t>
            </w:r>
            <w:r>
              <w:rPr>
                <w:rFonts w:hint="eastAsia" w:eastAsia="仿宋_GB2312" w:cs="Times New Roman"/>
                <w:color w:val="auto"/>
                <w:szCs w:val="21"/>
                <w:lang w:val="en-US" w:eastAsia="zh-CN"/>
              </w:rPr>
              <w:t>中文或英文500字，</w:t>
            </w:r>
            <w:r>
              <w:rPr>
                <w:rFonts w:hint="eastAsia" w:ascii="Times New Roman" w:hAnsi="Times New Roman" w:eastAsia="仿宋_GB2312" w:cs="Times New Roman"/>
                <w:color w:val="auto"/>
                <w:szCs w:val="21"/>
                <w:lang w:val="en-US" w:eastAsia="zh-CN"/>
              </w:rPr>
              <w:t>PDF格式。</w:t>
            </w:r>
          </w:p>
          <w:p w14:paraId="68719F04">
            <w:pPr>
              <w:numPr>
                <w:ilvl w:val="0"/>
                <w:numId w:val="0"/>
              </w:numPr>
              <w:jc w:val="left"/>
              <w:rPr>
                <w:rFonts w:hint="default" w:ascii="Times New Roman" w:hAnsi="Times New Roman" w:cs="Times New Roman" w:eastAsiaTheme="minorEastAsia"/>
                <w:i w:val="0"/>
                <w:iCs w:val="0"/>
                <w:color w:val="auto"/>
                <w:vertAlign w:val="baseline"/>
                <w:lang w:val="en-US" w:eastAsia="zh-CN"/>
              </w:rPr>
            </w:pPr>
            <w:r>
              <w:rPr>
                <w:rFonts w:hint="eastAsia" w:ascii="Times New Roman" w:hAnsi="Times New Roman" w:eastAsia="仿宋_GB2312" w:cs="Times New Roman"/>
                <w:color w:val="auto"/>
                <w:szCs w:val="21"/>
                <w:lang w:val="en-US" w:eastAsia="zh-CN"/>
              </w:rPr>
              <w:t>Please submit a landscape-oriented video (MPEG4 format, 5-10 minutes) showcasing a stage performance you have participated in, such as theatre or dance</w:t>
            </w:r>
            <w:r>
              <w:rPr>
                <w:rFonts w:hint="eastAsia" w:eastAsia="仿宋_GB2312" w:cs="Times New Roman"/>
                <w:color w:val="auto"/>
                <w:szCs w:val="21"/>
                <w:lang w:val="en-US" w:eastAsia="zh-CN"/>
              </w:rPr>
              <w:t>, or film/television</w:t>
            </w:r>
            <w:r>
              <w:rPr>
                <w:rFonts w:hint="eastAsia" w:ascii="Times New Roman" w:hAnsi="Times New Roman" w:eastAsia="仿宋_GB2312" w:cs="Times New Roman"/>
                <w:color w:val="auto"/>
                <w:szCs w:val="21"/>
                <w:lang w:val="en-US" w:eastAsia="zh-CN"/>
              </w:rPr>
              <w:t>. Additionally, provide a 500-word explanation, in Chinese or English, detailing your directing concept related to the performance in the video. The written explanation should be submitted in PDF format.</w:t>
            </w:r>
          </w:p>
        </w:tc>
      </w:tr>
    </w:tbl>
    <w:p w14:paraId="5B217D49">
      <w:pPr>
        <w:numPr>
          <w:ilvl w:val="0"/>
          <w:numId w:val="0"/>
        </w:numPr>
        <w:rPr>
          <w:rFonts w:hint="default" w:ascii="Times New Roman" w:hAnsi="Times New Roman" w:cs="Times New Roman" w:eastAsiaTheme="minorEastAsia"/>
          <w:i w:val="0"/>
          <w:iCs w:val="0"/>
          <w:color w:val="auto"/>
          <w:lang w:val="en-US" w:eastAsia="zh-CN"/>
        </w:rPr>
      </w:pPr>
    </w:p>
    <w:p w14:paraId="3B7596CC">
      <w:pPr>
        <w:numPr>
          <w:ilvl w:val="0"/>
          <w:numId w:val="0"/>
        </w:numPr>
        <w:rPr>
          <w:rFonts w:hint="default" w:ascii="Times New Roman" w:hAnsi="Times New Roman" w:cs="Times New Roman" w:eastAsiaTheme="minorEastAsia"/>
          <w:i w:val="0"/>
          <w:iCs w:val="0"/>
          <w:color w:val="auto"/>
          <w:lang w:val="en-US" w:eastAsia="zh-CN"/>
        </w:rPr>
      </w:pPr>
    </w:p>
    <w:p w14:paraId="318499AC">
      <w:pPr>
        <w:numPr>
          <w:ilvl w:val="0"/>
          <w:numId w:val="0"/>
        </w:numPr>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三、音乐类</w:t>
      </w:r>
    </w:p>
    <w:p w14:paraId="5C050E86">
      <w:pPr>
        <w:numPr>
          <w:ilvl w:val="0"/>
          <w:numId w:val="2"/>
        </w:numPr>
        <w:rPr>
          <w:rFonts w:hint="default" w:ascii="Times New Roman" w:hAnsi="Times New Roman" w:cs="Times New Roman" w:eastAsiaTheme="minorEastAsia"/>
          <w:b/>
          <w:bCs/>
          <w:color w:val="auto"/>
          <w:sz w:val="28"/>
          <w:szCs w:val="28"/>
          <w:lang w:val="en-US" w:eastAsia="zh-CN"/>
        </w:rPr>
      </w:pPr>
      <w:r>
        <w:rPr>
          <w:rFonts w:hint="default" w:ascii="Times New Roman" w:hAnsi="Times New Roman" w:cs="Times New Roman" w:eastAsiaTheme="minorEastAsia"/>
          <w:b/>
          <w:bCs/>
          <w:color w:val="auto"/>
          <w:sz w:val="28"/>
          <w:szCs w:val="28"/>
          <w:lang w:val="en-US" w:eastAsia="zh-CN"/>
        </w:rPr>
        <w:t>Music</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2"/>
        <w:gridCol w:w="3047"/>
        <w:gridCol w:w="4646"/>
        <w:gridCol w:w="2694"/>
      </w:tblGrid>
      <w:tr w14:paraId="3B88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592" w:type="dxa"/>
          </w:tcPr>
          <w:p w14:paraId="3DDCF245">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专业名称</w:t>
            </w:r>
          </w:p>
          <w:p w14:paraId="46F5BD16">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Program</w:t>
            </w:r>
          </w:p>
        </w:tc>
        <w:tc>
          <w:tcPr>
            <w:tcW w:w="3047" w:type="dxa"/>
          </w:tcPr>
          <w:p w14:paraId="5BF24DDF">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培养系部</w:t>
            </w:r>
          </w:p>
          <w:p w14:paraId="555AAB49">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Department</w:t>
            </w:r>
          </w:p>
        </w:tc>
        <w:tc>
          <w:tcPr>
            <w:tcW w:w="7340" w:type="dxa"/>
            <w:gridSpan w:val="2"/>
          </w:tcPr>
          <w:p w14:paraId="5BA1E075">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专业水平证明材料</w:t>
            </w:r>
          </w:p>
          <w:p w14:paraId="4DB28AD5">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eastAsia" w:cs="Times New Roman" w:eastAsiaTheme="minorEastAsia"/>
                <w:b/>
                <w:bCs/>
                <w:i w:val="0"/>
                <w:iCs w:val="0"/>
                <w:color w:val="auto"/>
                <w:sz w:val="21"/>
                <w:szCs w:val="21"/>
                <w:vertAlign w:val="baseline"/>
                <w:lang w:val="en-US" w:eastAsia="zh-CN"/>
              </w:rPr>
              <w:t xml:space="preserve">Materials Supporting </w:t>
            </w:r>
            <w:r>
              <w:rPr>
                <w:rFonts w:hint="default" w:ascii="Times New Roman" w:hAnsi="Times New Roman" w:cs="Times New Roman" w:eastAsiaTheme="minorEastAsia"/>
                <w:b/>
                <w:bCs/>
                <w:i w:val="0"/>
                <w:iCs w:val="0"/>
                <w:color w:val="auto"/>
                <w:sz w:val="21"/>
                <w:szCs w:val="21"/>
                <w:vertAlign w:val="baseline"/>
                <w:lang w:val="en-US" w:eastAsia="zh-CN"/>
              </w:rPr>
              <w:t xml:space="preserve">Professional Proficiency </w:t>
            </w:r>
          </w:p>
        </w:tc>
      </w:tr>
      <w:tr w14:paraId="5316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592" w:type="dxa"/>
            <w:vMerge w:val="restart"/>
            <w:vAlign w:val="center"/>
          </w:tcPr>
          <w:p w14:paraId="7124D938">
            <w:pPr>
              <w:numPr>
                <w:ilvl w:val="0"/>
                <w:numId w:val="0"/>
              </w:numPr>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民族</w:t>
            </w:r>
            <w:r>
              <w:rPr>
                <w:rFonts w:hint="default" w:ascii="Times New Roman" w:hAnsi="Times New Roman" w:cs="Times New Roman"/>
                <w:color w:val="auto"/>
                <w:szCs w:val="21"/>
              </w:rPr>
              <w:t>器乐</w:t>
            </w:r>
            <w:r>
              <w:rPr>
                <w:rFonts w:hint="eastAsia" w:cs="Times New Roman"/>
                <w:color w:val="auto"/>
                <w:szCs w:val="21"/>
                <w:lang w:val="en-US" w:eastAsia="zh-CN"/>
              </w:rPr>
              <w:t>演奏</w:t>
            </w:r>
          </w:p>
          <w:p w14:paraId="62BB4CFB">
            <w:p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color w:val="auto"/>
                <w:szCs w:val="21"/>
                <w:lang w:val="en-US" w:eastAsia="zh-CN"/>
              </w:rPr>
              <w:t>Chinese Music and Musicianship</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47" w:type="dxa"/>
            <w:vAlign w:val="center"/>
          </w:tcPr>
          <w:p w14:paraId="212AD6CF">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京昆系</w:t>
            </w:r>
          </w:p>
          <w:p w14:paraId="583F82EE">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Peking Opera and Kunqu Opera</w:t>
            </w:r>
          </w:p>
        </w:tc>
        <w:tc>
          <w:tcPr>
            <w:tcW w:w="4646" w:type="dxa"/>
            <w:vMerge w:val="restart"/>
            <w:vAlign w:val="center"/>
          </w:tcPr>
          <w:p w14:paraId="775756E1">
            <w:pPr>
              <w:numPr>
                <w:ilvl w:val="0"/>
                <w:numId w:val="0"/>
              </w:numPr>
              <w:jc w:val="left"/>
              <w:rPr>
                <w:rFonts w:hint="eastAsia" w:eastAsia="仿宋_GB2312" w:cs="Times New Roman"/>
                <w:color w:val="auto"/>
                <w:szCs w:val="21"/>
                <w:lang w:val="en-US" w:eastAsia="zh-CN"/>
              </w:rPr>
            </w:pPr>
            <w:r>
              <w:rPr>
                <w:rFonts w:hint="eastAsia" w:eastAsia="仿宋_GB2312" w:cs="Times New Roman"/>
                <w:color w:val="auto"/>
                <w:szCs w:val="21"/>
                <w:lang w:val="en-US" w:eastAsia="zh-CN"/>
              </w:rPr>
              <w:t>乐器种类包括： 京胡、京二胡、月琴、</w:t>
            </w:r>
            <w:r>
              <w:rPr>
                <w:rFonts w:hint="default" w:ascii="Times New Roman" w:hAnsi="Times New Roman" w:eastAsia="仿宋_GB2312" w:cs="Times New Roman"/>
                <w:color w:val="auto"/>
                <w:szCs w:val="21"/>
                <w:lang w:val="en-US" w:eastAsia="zh-CN"/>
              </w:rPr>
              <w:t>二胡</w:t>
            </w:r>
            <w:r>
              <w:rPr>
                <w:rFonts w:hint="eastAsia" w:ascii="Times New Roman" w:hAnsi="Times New Roman" w:eastAsia="仿宋_GB2312" w:cs="Times New Roman"/>
                <w:color w:val="auto"/>
                <w:szCs w:val="21"/>
                <w:lang w:val="en-US" w:eastAsia="zh-CN"/>
              </w:rPr>
              <w:t>、</w:t>
            </w:r>
            <w:r>
              <w:rPr>
                <w:rFonts w:hint="default" w:ascii="Times New Roman" w:hAnsi="Times New Roman" w:eastAsia="仿宋_GB2312" w:cs="Times New Roman"/>
                <w:color w:val="auto"/>
                <w:szCs w:val="21"/>
                <w:lang w:val="en-US" w:eastAsia="zh-CN"/>
              </w:rPr>
              <w:t>板胡</w:t>
            </w:r>
            <w:r>
              <w:rPr>
                <w:rFonts w:hint="eastAsia" w:ascii="Times New Roman" w:hAnsi="Times New Roman" w:eastAsia="仿宋_GB2312" w:cs="Times New Roman"/>
                <w:color w:val="auto"/>
                <w:szCs w:val="21"/>
                <w:lang w:val="en-US" w:eastAsia="zh-CN"/>
              </w:rPr>
              <w:t>、</w:t>
            </w:r>
            <w:r>
              <w:rPr>
                <w:rFonts w:hint="default" w:ascii="Times New Roman" w:hAnsi="Times New Roman" w:eastAsia="仿宋_GB2312" w:cs="Times New Roman"/>
                <w:color w:val="auto"/>
                <w:szCs w:val="21"/>
                <w:lang w:val="en-US" w:eastAsia="zh-CN"/>
              </w:rPr>
              <w:t>大提琴</w:t>
            </w:r>
            <w:r>
              <w:rPr>
                <w:rFonts w:hint="eastAsia" w:ascii="Times New Roman" w:hAnsi="Times New Roman" w:eastAsia="仿宋_GB2312" w:cs="Times New Roman"/>
                <w:color w:val="auto"/>
                <w:szCs w:val="21"/>
                <w:lang w:val="en-US" w:eastAsia="zh-CN"/>
              </w:rPr>
              <w:t>、</w:t>
            </w:r>
            <w:r>
              <w:rPr>
                <w:rFonts w:hint="default" w:ascii="Times New Roman" w:hAnsi="Times New Roman" w:eastAsia="仿宋_GB2312" w:cs="Times New Roman"/>
                <w:color w:val="auto"/>
                <w:szCs w:val="21"/>
                <w:lang w:val="en-US" w:eastAsia="zh-CN"/>
              </w:rPr>
              <w:t>低音提琴</w:t>
            </w:r>
            <w:r>
              <w:rPr>
                <w:rFonts w:hint="eastAsia" w:ascii="Times New Roman" w:hAnsi="Times New Roman" w:eastAsia="仿宋_GB2312" w:cs="Times New Roman"/>
                <w:color w:val="auto"/>
                <w:szCs w:val="21"/>
                <w:lang w:val="en-US" w:eastAsia="zh-CN"/>
              </w:rPr>
              <w:t>、</w:t>
            </w:r>
            <w:r>
              <w:rPr>
                <w:rFonts w:hint="default" w:ascii="Times New Roman" w:hAnsi="Times New Roman" w:eastAsia="仿宋_GB2312" w:cs="Times New Roman"/>
                <w:color w:val="auto"/>
                <w:szCs w:val="21"/>
                <w:lang w:val="en-US" w:eastAsia="zh-CN"/>
              </w:rPr>
              <w:t>琵琶</w:t>
            </w:r>
            <w:r>
              <w:rPr>
                <w:rFonts w:hint="eastAsia" w:ascii="Times New Roman" w:hAnsi="Times New Roman" w:eastAsia="仿宋_GB2312" w:cs="Times New Roman"/>
                <w:color w:val="auto"/>
                <w:szCs w:val="21"/>
                <w:lang w:val="en-US" w:eastAsia="zh-CN"/>
              </w:rPr>
              <w:t>、中阮、</w:t>
            </w:r>
            <w:r>
              <w:rPr>
                <w:rFonts w:hint="default" w:ascii="Times New Roman" w:hAnsi="Times New Roman" w:eastAsia="仿宋_GB2312" w:cs="Times New Roman"/>
                <w:color w:val="auto"/>
                <w:szCs w:val="21"/>
                <w:lang w:val="en-US" w:eastAsia="zh-CN"/>
              </w:rPr>
              <w:t>古筝</w:t>
            </w:r>
            <w:r>
              <w:rPr>
                <w:rFonts w:hint="eastAsia" w:ascii="Times New Roman" w:hAnsi="Times New Roman" w:eastAsia="仿宋_GB2312" w:cs="Times New Roman"/>
                <w:color w:val="auto"/>
                <w:szCs w:val="21"/>
                <w:lang w:val="en-US" w:eastAsia="zh-CN"/>
              </w:rPr>
              <w:t>、</w:t>
            </w:r>
            <w:r>
              <w:rPr>
                <w:rFonts w:hint="default" w:ascii="Times New Roman" w:hAnsi="Times New Roman" w:eastAsia="仿宋_GB2312" w:cs="Times New Roman"/>
                <w:color w:val="auto"/>
                <w:szCs w:val="21"/>
                <w:lang w:val="en-US" w:eastAsia="zh-CN"/>
              </w:rPr>
              <w:t>扬琴</w:t>
            </w:r>
            <w:r>
              <w:rPr>
                <w:rFonts w:hint="eastAsia" w:ascii="Times New Roman" w:hAnsi="Times New Roman" w:eastAsia="仿宋_GB2312" w:cs="Times New Roman"/>
                <w:color w:val="auto"/>
                <w:szCs w:val="21"/>
                <w:lang w:val="en-US" w:eastAsia="zh-CN"/>
              </w:rPr>
              <w:t>、</w:t>
            </w:r>
            <w:r>
              <w:rPr>
                <w:rFonts w:hint="default" w:ascii="Times New Roman" w:hAnsi="Times New Roman" w:eastAsia="仿宋_GB2312" w:cs="Times New Roman"/>
                <w:color w:val="auto"/>
                <w:szCs w:val="21"/>
                <w:lang w:val="en-US" w:eastAsia="zh-CN"/>
              </w:rPr>
              <w:t>三弦</w:t>
            </w:r>
            <w:r>
              <w:rPr>
                <w:rFonts w:hint="eastAsia" w:ascii="Times New Roman" w:hAnsi="Times New Roman" w:eastAsia="仿宋_GB2312" w:cs="Times New Roman"/>
                <w:color w:val="auto"/>
                <w:szCs w:val="21"/>
                <w:lang w:val="en-US" w:eastAsia="zh-CN"/>
              </w:rPr>
              <w:t>、</w:t>
            </w:r>
            <w:r>
              <w:rPr>
                <w:rFonts w:hint="default" w:ascii="Times New Roman" w:hAnsi="Times New Roman" w:eastAsia="仿宋_GB2312" w:cs="Times New Roman"/>
                <w:color w:val="auto"/>
                <w:szCs w:val="21"/>
                <w:lang w:val="en-US" w:eastAsia="zh-CN"/>
              </w:rPr>
              <w:t>唢呐</w:t>
            </w:r>
            <w:r>
              <w:rPr>
                <w:rFonts w:hint="eastAsia" w:ascii="Times New Roman" w:hAnsi="Times New Roman" w:eastAsia="仿宋_GB2312" w:cs="Times New Roman"/>
                <w:color w:val="auto"/>
                <w:szCs w:val="21"/>
                <w:lang w:val="en-US" w:eastAsia="zh-CN"/>
              </w:rPr>
              <w:t>、</w:t>
            </w:r>
            <w:r>
              <w:rPr>
                <w:rFonts w:hint="default" w:ascii="Times New Roman" w:hAnsi="Times New Roman" w:eastAsia="仿宋_GB2312" w:cs="Times New Roman"/>
                <w:color w:val="auto"/>
                <w:szCs w:val="21"/>
                <w:lang w:val="en-US" w:eastAsia="zh-CN"/>
              </w:rPr>
              <w:t>笛子</w:t>
            </w:r>
            <w:r>
              <w:rPr>
                <w:rFonts w:hint="eastAsia" w:ascii="Times New Roman" w:hAnsi="Times New Roman" w:eastAsia="仿宋_GB2312" w:cs="Times New Roman"/>
                <w:color w:val="auto"/>
                <w:szCs w:val="21"/>
                <w:lang w:val="en-US" w:eastAsia="zh-CN"/>
              </w:rPr>
              <w:t>、</w:t>
            </w:r>
            <w:r>
              <w:rPr>
                <w:rFonts w:hint="default" w:ascii="Times New Roman" w:hAnsi="Times New Roman" w:eastAsia="仿宋_GB2312" w:cs="Times New Roman"/>
                <w:color w:val="auto"/>
                <w:szCs w:val="21"/>
                <w:lang w:val="en-US" w:eastAsia="zh-CN"/>
              </w:rPr>
              <w:t>笙</w:t>
            </w:r>
            <w:r>
              <w:rPr>
                <w:rFonts w:hint="eastAsia" w:ascii="Times New Roman" w:hAnsi="Times New Roman" w:eastAsia="仿宋_GB2312" w:cs="Times New Roman"/>
                <w:color w:val="auto"/>
                <w:szCs w:val="21"/>
                <w:lang w:val="en-US" w:eastAsia="zh-CN"/>
              </w:rPr>
              <w:t>、</w:t>
            </w:r>
            <w:r>
              <w:rPr>
                <w:rFonts w:hint="default" w:ascii="Times New Roman" w:hAnsi="Times New Roman" w:eastAsia="仿宋_GB2312" w:cs="Times New Roman"/>
                <w:color w:val="auto"/>
                <w:szCs w:val="21"/>
                <w:lang w:val="en-US" w:eastAsia="zh-CN"/>
              </w:rPr>
              <w:t>打击乐器</w:t>
            </w:r>
            <w:r>
              <w:rPr>
                <w:rFonts w:hint="eastAsia" w:eastAsia="仿宋_GB2312" w:cs="Times New Roman"/>
                <w:color w:val="auto"/>
                <w:szCs w:val="21"/>
                <w:lang w:val="en-US" w:eastAsia="zh-CN"/>
              </w:rPr>
              <w:t>。</w:t>
            </w:r>
            <w:r>
              <w:rPr>
                <w:rFonts w:hint="default" w:ascii="Times New Roman" w:hAnsi="Times New Roman" w:eastAsia="仿宋_GB2312" w:cs="Times New Roman"/>
                <w:color w:val="auto"/>
                <w:szCs w:val="21"/>
                <w:lang w:val="en-US" w:eastAsia="zh-CN"/>
              </w:rPr>
              <w:t>随申请提交一段</w:t>
            </w:r>
            <w:r>
              <w:rPr>
                <w:rFonts w:hint="eastAsia" w:ascii="Times New Roman" w:hAnsi="Times New Roman" w:eastAsia="仿宋_GB2312" w:cs="Times New Roman"/>
                <w:color w:val="auto"/>
                <w:szCs w:val="21"/>
                <w:lang w:val="en-US" w:eastAsia="zh-CN"/>
              </w:rPr>
              <w:t>本人演奏的上述</w:t>
            </w:r>
            <w:r>
              <w:rPr>
                <w:rFonts w:hint="eastAsia" w:eastAsia="仿宋_GB2312" w:cs="Times New Roman"/>
                <w:color w:val="auto"/>
                <w:szCs w:val="21"/>
                <w:lang w:val="en-US" w:eastAsia="zh-CN"/>
              </w:rPr>
              <w:t>一种</w:t>
            </w:r>
            <w:r>
              <w:rPr>
                <w:rFonts w:hint="eastAsia" w:ascii="Times New Roman" w:hAnsi="Times New Roman" w:eastAsia="仿宋_GB2312" w:cs="Times New Roman"/>
                <w:color w:val="auto"/>
                <w:szCs w:val="21"/>
                <w:lang w:val="en-US" w:eastAsia="zh-CN"/>
              </w:rPr>
              <w:t>乐器</w:t>
            </w:r>
            <w:r>
              <w:rPr>
                <w:rFonts w:hint="default" w:ascii="Times New Roman" w:hAnsi="Times New Roman" w:eastAsia="仿宋_GB2312" w:cs="Times New Roman"/>
                <w:color w:val="auto"/>
                <w:szCs w:val="21"/>
                <w:lang w:val="en-US" w:eastAsia="zh-CN"/>
              </w:rPr>
              <w:t>的</w:t>
            </w:r>
            <w:r>
              <w:rPr>
                <w:rFonts w:hint="eastAsia" w:ascii="Times New Roman" w:hAnsi="Times New Roman" w:eastAsia="仿宋_GB2312" w:cs="Times New Roman"/>
                <w:color w:val="auto"/>
                <w:szCs w:val="21"/>
                <w:lang w:val="en-US" w:eastAsia="zh-CN"/>
              </w:rPr>
              <w:t>横屏录制视频</w:t>
            </w:r>
            <w:r>
              <w:rPr>
                <w:rFonts w:hint="default" w:ascii="Times New Roman" w:hAnsi="Times New Roman" w:eastAsia="仿宋_GB2312" w:cs="Times New Roman"/>
                <w:color w:val="auto"/>
                <w:szCs w:val="21"/>
                <w:lang w:val="en-US" w:eastAsia="zh-CN"/>
              </w:rPr>
              <w:t>，MPEG4格式，</w:t>
            </w:r>
            <w:r>
              <w:rPr>
                <w:rFonts w:hint="eastAsia" w:eastAsia="仿宋_GB2312" w:cs="Times New Roman"/>
                <w:color w:val="auto"/>
                <w:szCs w:val="21"/>
                <w:lang w:val="en-US" w:eastAsia="zh-CN"/>
              </w:rPr>
              <w:t>时长约5</w:t>
            </w:r>
            <w:r>
              <w:rPr>
                <w:rFonts w:hint="default" w:ascii="Times New Roman" w:hAnsi="Times New Roman" w:eastAsia="仿宋_GB2312" w:cs="Times New Roman"/>
                <w:color w:val="auto"/>
                <w:szCs w:val="21"/>
                <w:lang w:val="en-US" w:eastAsia="zh-CN"/>
              </w:rPr>
              <w:t>分钟</w:t>
            </w:r>
            <w:r>
              <w:rPr>
                <w:rFonts w:hint="eastAsia" w:eastAsia="仿宋_GB2312" w:cs="Times New Roman"/>
                <w:color w:val="auto"/>
                <w:szCs w:val="21"/>
                <w:lang w:val="en-US" w:eastAsia="zh-CN"/>
              </w:rPr>
              <w:t>。</w:t>
            </w:r>
          </w:p>
          <w:p w14:paraId="3DB5EC2B">
            <w:pPr>
              <w:numPr>
                <w:ilvl w:val="0"/>
                <w:numId w:val="0"/>
              </w:numPr>
              <w:jc w:val="left"/>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eastAsia="仿宋_GB2312" w:cs="Times New Roman"/>
                <w:color w:val="auto"/>
                <w:szCs w:val="21"/>
                <w:lang w:val="en-US" w:eastAsia="zh-CN"/>
              </w:rPr>
              <w:t>Musical Instruments include:</w:t>
            </w:r>
            <w:r>
              <w:rPr>
                <w:rFonts w:hint="eastAsia" w:eastAsia="仿宋_GB2312" w:cs="Times New Roman"/>
                <w:color w:val="auto"/>
                <w:szCs w:val="21"/>
                <w:lang w:val="en-US" w:eastAsia="zh-CN"/>
              </w:rPr>
              <w:t xml:space="preserve">Jinghu, Jing-erhu, Yueqin, </w:t>
            </w:r>
            <w:r>
              <w:rPr>
                <w:rFonts w:hint="default" w:ascii="Times New Roman" w:hAnsi="Times New Roman" w:eastAsia="仿宋_GB2312" w:cs="Times New Roman"/>
                <w:color w:val="auto"/>
                <w:szCs w:val="21"/>
                <w:lang w:val="en-US" w:eastAsia="zh-CN"/>
              </w:rPr>
              <w:t>Erhu, Banhu, Cello, Double Bass/Bass, Pipa, Zhongruan, Zheng, Yangqin, Sanxian, Suona, Flute, Sheng, and Percussion.</w:t>
            </w:r>
            <w:r>
              <w:rPr>
                <w:rFonts w:hint="eastAsia" w:eastAsia="仿宋_GB2312" w:cs="Times New Roman"/>
                <w:color w:val="auto"/>
                <w:szCs w:val="21"/>
                <w:lang w:val="en-US" w:eastAsia="zh-CN"/>
              </w:rPr>
              <w:t xml:space="preserve"> </w:t>
            </w:r>
            <w:r>
              <w:rPr>
                <w:rFonts w:hint="default" w:ascii="Times New Roman" w:hAnsi="Times New Roman" w:eastAsia="仿宋_GB2312" w:cs="Times New Roman"/>
                <w:color w:val="auto"/>
                <w:szCs w:val="21"/>
                <w:lang w:val="en-US" w:eastAsia="zh-CN"/>
              </w:rPr>
              <w:t>Please submit a landscape-oriented video (MPEG4 format, approximately 5 minutes) showcasing your performance on one of the mentioned instruments.</w:t>
            </w:r>
          </w:p>
        </w:tc>
        <w:tc>
          <w:tcPr>
            <w:tcW w:w="2694" w:type="dxa"/>
            <w:vMerge w:val="restart"/>
            <w:vAlign w:val="center"/>
          </w:tcPr>
          <w:p w14:paraId="6A8D692F">
            <w:pPr>
              <w:numPr>
                <w:ilvl w:val="0"/>
                <w:numId w:val="0"/>
              </w:numPr>
              <w:ind w:leftChars="0"/>
              <w:jc w:val="left"/>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提交的横屏录制视频须反映申请者真实的音乐能力，</w:t>
            </w:r>
            <w:r>
              <w:rPr>
                <w:rFonts w:hint="eastAsia" w:eastAsia="仿宋_GB2312" w:cs="Times New Roman"/>
                <w:color w:val="auto"/>
                <w:szCs w:val="21"/>
                <w:lang w:val="en-US" w:eastAsia="zh-CN"/>
              </w:rPr>
              <w:t>视频拍摄要求一镜到底，</w:t>
            </w:r>
            <w:r>
              <w:rPr>
                <w:rFonts w:hint="eastAsia" w:ascii="Times New Roman" w:hAnsi="Times New Roman" w:eastAsia="仿宋_GB2312" w:cs="Times New Roman"/>
                <w:color w:val="auto"/>
                <w:szCs w:val="21"/>
                <w:lang w:val="en-US" w:eastAsia="zh-CN"/>
              </w:rPr>
              <w:t>不得使用任何剪辑和音效处理技术</w:t>
            </w:r>
            <w:r>
              <w:rPr>
                <w:rFonts w:hint="eastAsia" w:eastAsia="仿宋_GB2312" w:cs="Times New Roman"/>
                <w:color w:val="auto"/>
                <w:szCs w:val="21"/>
                <w:lang w:val="en-US" w:eastAsia="zh-CN"/>
              </w:rPr>
              <w:t>。</w:t>
            </w:r>
            <w:r>
              <w:rPr>
                <w:rFonts w:hint="eastAsia" w:ascii="Times New Roman" w:hAnsi="Times New Roman" w:eastAsia="仿宋_GB2312" w:cs="Times New Roman"/>
                <w:color w:val="auto"/>
                <w:szCs w:val="21"/>
                <w:lang w:val="en-US" w:eastAsia="zh-CN"/>
              </w:rPr>
              <w:t>视频中人物仅限申请者本人，且全程无出镜或换场,无其他人或画外音。</w:t>
            </w:r>
          </w:p>
          <w:p w14:paraId="49BD2ECB">
            <w:pPr>
              <w:rPr>
                <w:rFonts w:hint="default" w:ascii="Times New Roman" w:hAnsi="Times New Roman" w:cs="Times New Roman" w:eastAsiaTheme="minorEastAsia"/>
                <w:i w:val="0"/>
                <w:iCs w:val="0"/>
                <w:color w:val="auto"/>
                <w:sz w:val="21"/>
                <w:szCs w:val="21"/>
                <w:vertAlign w:val="baseline"/>
                <w:lang w:val="en-US" w:eastAsia="zh-CN"/>
              </w:rPr>
            </w:pPr>
            <w:r>
              <w:rPr>
                <w:rFonts w:hint="eastAsia" w:ascii="Times New Roman" w:hAnsi="Times New Roman" w:eastAsia="仿宋_GB2312" w:cs="Times New Roman"/>
                <w:color w:val="auto"/>
                <w:szCs w:val="21"/>
                <w:lang w:val="en-US" w:eastAsia="zh-CN"/>
              </w:rPr>
              <w:t>The video should authentically reflect your musical ability. It must be filmed in a single continuous shot, without any editing or sound effect enhancements. You should be the only person appearing in the video, with no changes in location, no other individuals, and no voice-over.</w:t>
            </w:r>
          </w:p>
        </w:tc>
      </w:tr>
      <w:tr w14:paraId="3C79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592" w:type="dxa"/>
            <w:vMerge w:val="continue"/>
            <w:vAlign w:val="center"/>
          </w:tcPr>
          <w:p w14:paraId="64B37447">
            <w:pPr>
              <w:jc w:val="center"/>
            </w:pPr>
          </w:p>
        </w:tc>
        <w:tc>
          <w:tcPr>
            <w:tcW w:w="3047" w:type="dxa"/>
            <w:vAlign w:val="center"/>
          </w:tcPr>
          <w:p w14:paraId="2CC20987">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p>
          <w:p w14:paraId="69FB9F71">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音乐系</w:t>
            </w:r>
          </w:p>
          <w:p w14:paraId="70A0F320">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Music</w:t>
            </w:r>
          </w:p>
        </w:tc>
        <w:tc>
          <w:tcPr>
            <w:tcW w:w="4646" w:type="dxa"/>
            <w:vMerge w:val="continue"/>
            <w:vAlign w:val="center"/>
          </w:tcPr>
          <w:p w14:paraId="7A771937">
            <w:pPr>
              <w:jc w:val="center"/>
              <w:rPr>
                <w:rFonts w:hint="default" w:ascii="Times New Roman" w:hAnsi="Times New Roman" w:cs="Times New Roman" w:eastAsiaTheme="minorEastAsia"/>
                <w:i w:val="0"/>
                <w:iCs w:val="0"/>
                <w:color w:val="auto"/>
                <w:sz w:val="21"/>
                <w:szCs w:val="21"/>
                <w:vertAlign w:val="baseline"/>
                <w:lang w:val="en-US" w:eastAsia="zh-CN"/>
              </w:rPr>
            </w:pPr>
          </w:p>
        </w:tc>
        <w:tc>
          <w:tcPr>
            <w:tcW w:w="2694" w:type="dxa"/>
            <w:vMerge w:val="continue"/>
            <w:vAlign w:val="center"/>
          </w:tcPr>
          <w:p w14:paraId="1E5681CB">
            <w:pPr>
              <w:jc w:val="center"/>
              <w:rPr>
                <w:rFonts w:hint="default" w:ascii="Times New Roman" w:hAnsi="Times New Roman" w:cs="Times New Roman" w:eastAsiaTheme="minorEastAsia"/>
                <w:i w:val="0"/>
                <w:iCs w:val="0"/>
                <w:color w:val="auto"/>
                <w:sz w:val="21"/>
                <w:szCs w:val="21"/>
                <w:vertAlign w:val="baseline"/>
                <w:lang w:val="en-US" w:eastAsia="zh-CN"/>
              </w:rPr>
            </w:pPr>
          </w:p>
        </w:tc>
      </w:tr>
      <w:tr w14:paraId="7B31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592" w:type="dxa"/>
            <w:vAlign w:val="center"/>
          </w:tcPr>
          <w:p w14:paraId="231D150F">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戏曲作曲</w:t>
            </w:r>
          </w:p>
          <w:p w14:paraId="588B02AA">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eastAsia" w:cs="Times New Roman" w:eastAsiaTheme="minorEastAsia"/>
                <w:i w:val="0"/>
                <w:iCs w:val="0"/>
                <w:color w:val="auto"/>
                <w:sz w:val="21"/>
                <w:szCs w:val="21"/>
                <w:vertAlign w:val="baseline"/>
                <w:lang w:val="en-US" w:eastAsia="zh-CN"/>
              </w:rPr>
              <w:t xml:space="preserve"> </w:t>
            </w:r>
            <w:r>
              <w:rPr>
                <w:rFonts w:hint="default" w:ascii="Times New Roman" w:hAnsi="Times New Roman" w:cs="Times New Roman" w:eastAsiaTheme="minorEastAsia"/>
                <w:i w:val="0"/>
                <w:iCs w:val="0"/>
                <w:color w:val="auto"/>
                <w:sz w:val="21"/>
                <w:szCs w:val="21"/>
                <w:vertAlign w:val="baseline"/>
                <w:lang w:val="en-US" w:eastAsia="zh-CN"/>
              </w:rPr>
              <w:t>Chinese Opera</w:t>
            </w:r>
            <w:r>
              <w:rPr>
                <w:rFonts w:hint="eastAsia" w:cs="Times New Roman" w:eastAsiaTheme="minorEastAsia"/>
                <w:i w:val="0"/>
                <w:iCs w:val="0"/>
                <w:color w:val="auto"/>
                <w:sz w:val="21"/>
                <w:szCs w:val="21"/>
                <w:vertAlign w:val="baseline"/>
                <w:lang w:val="en-US" w:eastAsia="zh-CN"/>
              </w:rPr>
              <w:t xml:space="preserve"> </w:t>
            </w:r>
            <w:r>
              <w:rPr>
                <w:rFonts w:hint="default" w:ascii="Times New Roman" w:hAnsi="Times New Roman" w:cs="Times New Roman" w:eastAsiaTheme="minorEastAsia"/>
                <w:i w:val="0"/>
                <w:iCs w:val="0"/>
                <w:color w:val="auto"/>
                <w:sz w:val="21"/>
                <w:szCs w:val="21"/>
                <w:vertAlign w:val="baseline"/>
                <w:lang w:val="en-US" w:eastAsia="zh-CN"/>
              </w:rPr>
              <w:t>Composition</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47" w:type="dxa"/>
            <w:vMerge w:val="restart"/>
            <w:vAlign w:val="center"/>
          </w:tcPr>
          <w:p w14:paraId="29E6D347">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音乐系</w:t>
            </w:r>
          </w:p>
          <w:p w14:paraId="2AB28456">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Music</w:t>
            </w:r>
          </w:p>
        </w:tc>
        <w:tc>
          <w:tcPr>
            <w:tcW w:w="4646" w:type="dxa"/>
            <w:vMerge w:val="restart"/>
            <w:vAlign w:val="center"/>
          </w:tcPr>
          <w:p w14:paraId="593B4EEB">
            <w:pPr>
              <w:numPr>
                <w:ilvl w:val="0"/>
                <w:numId w:val="0"/>
              </w:numPr>
              <w:ind w:leftChars="0"/>
              <w:jc w:val="left"/>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随申请提交一段</w:t>
            </w:r>
            <w:r>
              <w:rPr>
                <w:rFonts w:hint="eastAsia" w:ascii="Times New Roman" w:hAnsi="Times New Roman" w:eastAsia="仿宋_GB2312" w:cs="Times New Roman"/>
                <w:color w:val="auto"/>
                <w:szCs w:val="21"/>
                <w:lang w:val="en-US" w:eastAsia="zh-CN"/>
              </w:rPr>
              <w:t>横屏录制视频</w:t>
            </w:r>
            <w:r>
              <w:rPr>
                <w:rFonts w:hint="default" w:ascii="Times New Roman" w:hAnsi="Times New Roman" w:eastAsia="仿宋_GB2312" w:cs="Times New Roman"/>
                <w:color w:val="auto"/>
                <w:szCs w:val="21"/>
                <w:lang w:val="en-US" w:eastAsia="zh-CN"/>
              </w:rPr>
              <w:t>，MPEG4格式，</w:t>
            </w:r>
            <w:r>
              <w:rPr>
                <w:rFonts w:hint="eastAsia" w:ascii="Times New Roman" w:hAnsi="Times New Roman" w:eastAsia="仿宋_GB2312" w:cs="Times New Roman"/>
                <w:color w:val="auto"/>
                <w:szCs w:val="21"/>
                <w:lang w:val="en-US" w:eastAsia="zh-CN"/>
              </w:rPr>
              <w:t>申请者先行</w:t>
            </w:r>
            <w:r>
              <w:rPr>
                <w:rFonts w:hint="eastAsia" w:eastAsia="仿宋_GB2312" w:cs="Times New Roman"/>
                <w:color w:val="auto"/>
                <w:szCs w:val="21"/>
                <w:lang w:val="en-US" w:eastAsia="zh-CN"/>
              </w:rPr>
              <w:t>演奏任意一种</w:t>
            </w:r>
            <w:r>
              <w:rPr>
                <w:rFonts w:hint="eastAsia" w:ascii="Times New Roman" w:hAnsi="Times New Roman" w:eastAsia="仿宋_GB2312" w:cs="Times New Roman"/>
                <w:color w:val="auto"/>
                <w:szCs w:val="21"/>
                <w:lang w:val="en-US" w:eastAsia="zh-CN"/>
              </w:rPr>
              <w:t>乐器</w:t>
            </w:r>
            <w:r>
              <w:rPr>
                <w:rFonts w:hint="eastAsia" w:eastAsia="仿宋_GB2312" w:cs="Times New Roman"/>
                <w:color w:val="auto"/>
                <w:szCs w:val="21"/>
                <w:lang w:val="en-US" w:eastAsia="zh-CN"/>
              </w:rPr>
              <w:t>，演奏时长3-5</w:t>
            </w:r>
            <w:r>
              <w:rPr>
                <w:rFonts w:hint="eastAsia" w:ascii="Times New Roman" w:hAnsi="Times New Roman" w:eastAsia="仿宋_GB2312" w:cs="Times New Roman"/>
                <w:color w:val="auto"/>
                <w:szCs w:val="21"/>
                <w:lang w:val="en-US" w:eastAsia="zh-CN"/>
              </w:rPr>
              <w:t>分钟，然后在同一地点进行歌曲演唱</w:t>
            </w:r>
            <w:r>
              <w:rPr>
                <w:rFonts w:hint="eastAsia" w:eastAsia="仿宋_GB2312" w:cs="Times New Roman"/>
                <w:color w:val="auto"/>
                <w:szCs w:val="21"/>
                <w:lang w:val="en-US" w:eastAsia="zh-CN"/>
              </w:rPr>
              <w:t>2-</w:t>
            </w:r>
            <w:r>
              <w:rPr>
                <w:rFonts w:hint="eastAsia" w:ascii="Times New Roman" w:hAnsi="Times New Roman" w:eastAsia="仿宋_GB2312" w:cs="Times New Roman"/>
                <w:color w:val="auto"/>
                <w:szCs w:val="21"/>
                <w:lang w:val="en-US" w:eastAsia="zh-CN"/>
              </w:rPr>
              <w:t>3分钟</w:t>
            </w:r>
            <w:r>
              <w:rPr>
                <w:rFonts w:hint="eastAsia" w:eastAsia="仿宋_GB2312" w:cs="Times New Roman"/>
                <w:color w:val="auto"/>
                <w:szCs w:val="21"/>
                <w:lang w:val="en-US" w:eastAsia="zh-CN"/>
              </w:rPr>
              <w:t>，歌曲风格不限</w:t>
            </w:r>
            <w:r>
              <w:rPr>
                <w:rFonts w:hint="eastAsia" w:ascii="Times New Roman" w:hAnsi="Times New Roman" w:eastAsia="仿宋_GB2312" w:cs="Times New Roman"/>
                <w:color w:val="auto"/>
                <w:szCs w:val="21"/>
                <w:lang w:val="en-US" w:eastAsia="zh-CN"/>
              </w:rPr>
              <w:t>。</w:t>
            </w:r>
          </w:p>
          <w:p w14:paraId="414977C2">
            <w:pPr>
              <w:numPr>
                <w:ilvl w:val="0"/>
                <w:numId w:val="0"/>
              </w:numPr>
              <w:jc w:val="left"/>
              <w:rPr>
                <w:rFonts w:hint="default" w:ascii="Times New Roman" w:hAnsi="Times New Roman" w:cs="Times New Roman" w:eastAsiaTheme="minorEastAsia"/>
                <w:i w:val="0"/>
                <w:iCs w:val="0"/>
                <w:color w:val="auto"/>
                <w:sz w:val="21"/>
                <w:szCs w:val="21"/>
                <w:vertAlign w:val="baseline"/>
                <w:lang w:val="en-US" w:eastAsia="zh-CN"/>
              </w:rPr>
            </w:pPr>
            <w:r>
              <w:rPr>
                <w:rFonts w:hint="eastAsia" w:eastAsia="仿宋_GB2312" w:cs="Times New Roman"/>
                <w:color w:val="auto"/>
                <w:szCs w:val="21"/>
                <w:lang w:val="en-US" w:eastAsia="zh-CN"/>
              </w:rPr>
              <w:t>Please submit a landscape-oriented video (MPEG4 format). In the video, begin by playing any instrument, for 3-5 minutes, followed by singing any song, regardless of genre, for 2-3 minutes. Both performances should be filmed at the same location.</w:t>
            </w:r>
          </w:p>
        </w:tc>
        <w:tc>
          <w:tcPr>
            <w:tcW w:w="2694" w:type="dxa"/>
            <w:vMerge w:val="continue"/>
            <w:vAlign w:val="center"/>
          </w:tcPr>
          <w:p w14:paraId="033F8362">
            <w:pPr>
              <w:numPr>
                <w:ilvl w:val="0"/>
                <w:numId w:val="0"/>
              </w:numPr>
              <w:jc w:val="left"/>
              <w:rPr>
                <w:rFonts w:hint="default" w:ascii="Times New Roman" w:hAnsi="Times New Roman" w:cs="Times New Roman" w:eastAsiaTheme="minorEastAsia"/>
                <w:i w:val="0"/>
                <w:iCs w:val="0"/>
                <w:color w:val="auto"/>
                <w:sz w:val="21"/>
                <w:szCs w:val="21"/>
                <w:vertAlign w:val="baseline"/>
                <w:lang w:val="en-US" w:eastAsia="zh-CN"/>
              </w:rPr>
            </w:pPr>
          </w:p>
        </w:tc>
      </w:tr>
      <w:tr w14:paraId="59A3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592" w:type="dxa"/>
            <w:vAlign w:val="center"/>
          </w:tcPr>
          <w:p w14:paraId="4E6543FD">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音乐制作</w:t>
            </w:r>
          </w:p>
          <w:p w14:paraId="4C6B1C79">
            <w:pPr>
              <w:numPr>
                <w:ilvl w:val="0"/>
                <w:numId w:val="0"/>
              </w:numPr>
              <w:jc w:val="center"/>
              <w:rPr>
                <w:rFonts w:hint="default" w:ascii="Times New Roman" w:hAnsi="Times New Roman" w:cs="Times New Roman" w:eastAsiaTheme="minorEastAsia"/>
                <w:i w:val="0"/>
                <w:iCs w:val="0"/>
                <w:color w:val="auto"/>
                <w:sz w:val="21"/>
                <w:szCs w:val="21"/>
                <w:vertAlign w:val="baseline"/>
                <w:lang w:val="en-US" w:eastAsia="zh-CN"/>
              </w:rPr>
            </w:pPr>
            <w:r>
              <w:rPr>
                <w:rFonts w:hint="default" w:ascii="Times New Roman" w:hAnsi="Times New Roman" w:cs="Times New Roman" w:eastAsiaTheme="minorEastAsia"/>
                <w:i w:val="0"/>
                <w:iCs w:val="0"/>
                <w:color w:val="auto"/>
                <w:sz w:val="21"/>
                <w:szCs w:val="21"/>
                <w:vertAlign w:val="baseline"/>
                <w:lang w:val="en-US" w:eastAsia="zh-CN"/>
              </w:rPr>
              <w:t>Music Production</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47" w:type="dxa"/>
            <w:vMerge w:val="continue"/>
            <w:vAlign w:val="center"/>
          </w:tcPr>
          <w:p w14:paraId="1FC74A1B">
            <w:pPr>
              <w:numPr>
                <w:ilvl w:val="0"/>
                <w:numId w:val="0"/>
              </w:numPr>
              <w:jc w:val="left"/>
              <w:rPr>
                <w:rFonts w:hint="default" w:ascii="Times New Roman" w:hAnsi="Times New Roman" w:cs="Times New Roman" w:eastAsiaTheme="minorEastAsia"/>
                <w:i w:val="0"/>
                <w:iCs w:val="0"/>
                <w:color w:val="auto"/>
                <w:sz w:val="21"/>
                <w:szCs w:val="21"/>
                <w:vertAlign w:val="baseline"/>
                <w:lang w:val="en-US" w:eastAsia="zh-CN"/>
              </w:rPr>
            </w:pPr>
          </w:p>
        </w:tc>
        <w:tc>
          <w:tcPr>
            <w:tcW w:w="4646" w:type="dxa"/>
            <w:vMerge w:val="continue"/>
            <w:vAlign w:val="center"/>
          </w:tcPr>
          <w:p w14:paraId="5DD3BFEE">
            <w:pPr>
              <w:numPr>
                <w:ilvl w:val="0"/>
                <w:numId w:val="0"/>
              </w:numPr>
              <w:ind w:leftChars="0"/>
              <w:jc w:val="left"/>
              <w:rPr>
                <w:rFonts w:hint="default" w:ascii="Times New Roman" w:hAnsi="Times New Roman" w:cs="Times New Roman" w:eastAsiaTheme="minorEastAsia"/>
                <w:i w:val="0"/>
                <w:iCs w:val="0"/>
                <w:color w:val="auto"/>
                <w:sz w:val="21"/>
                <w:szCs w:val="21"/>
                <w:vertAlign w:val="baseline"/>
                <w:lang w:val="en-US" w:eastAsia="zh-CN"/>
              </w:rPr>
            </w:pPr>
          </w:p>
        </w:tc>
        <w:tc>
          <w:tcPr>
            <w:tcW w:w="2694" w:type="dxa"/>
            <w:vMerge w:val="continue"/>
            <w:vAlign w:val="center"/>
          </w:tcPr>
          <w:p w14:paraId="64772413">
            <w:pPr>
              <w:numPr>
                <w:ilvl w:val="0"/>
                <w:numId w:val="0"/>
              </w:numPr>
              <w:ind w:leftChars="0"/>
              <w:jc w:val="left"/>
              <w:rPr>
                <w:rFonts w:hint="default" w:ascii="Times New Roman" w:hAnsi="Times New Roman" w:cs="Times New Roman" w:eastAsiaTheme="minorEastAsia"/>
                <w:i w:val="0"/>
                <w:iCs w:val="0"/>
                <w:color w:val="auto"/>
                <w:sz w:val="21"/>
                <w:szCs w:val="21"/>
                <w:vertAlign w:val="baseline"/>
                <w:lang w:val="en-US" w:eastAsia="zh-CN"/>
              </w:rPr>
            </w:pPr>
          </w:p>
        </w:tc>
      </w:tr>
      <w:tr w14:paraId="5335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592" w:type="dxa"/>
            <w:vAlign w:val="center"/>
          </w:tcPr>
          <w:p w14:paraId="3311F6DC">
            <w:pPr>
              <w:numPr>
                <w:ilvl w:val="0"/>
                <w:numId w:val="0"/>
              </w:numPr>
              <w:jc w:val="center"/>
              <w:rPr>
                <w:rFonts w:hint="default" w:ascii="Times New Roman" w:hAnsi="Times New Roman" w:cs="Times New Roman"/>
                <w:color w:val="auto"/>
                <w:szCs w:val="21"/>
              </w:rPr>
            </w:pPr>
            <w:r>
              <w:rPr>
                <w:rFonts w:hint="default" w:ascii="Times New Roman" w:hAnsi="Times New Roman" w:cs="Times New Roman"/>
                <w:color w:val="auto"/>
                <w:szCs w:val="21"/>
              </w:rPr>
              <w:t>音响艺术设计</w:t>
            </w:r>
          </w:p>
          <w:p w14:paraId="376390D9">
            <w:pPr>
              <w:numPr>
                <w:ilvl w:val="0"/>
                <w:numId w:val="0"/>
              </w:num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Sound</w:t>
            </w:r>
            <w:r>
              <w:rPr>
                <w:rFonts w:hint="eastAsia" w:ascii="Times New Roman" w:hAnsi="Times New Roman" w:cs="Times New Roman"/>
                <w:color w:val="auto"/>
                <w:szCs w:val="21"/>
                <w:lang w:val="en-US" w:eastAsia="zh-CN"/>
              </w:rPr>
              <w:t xml:space="preserve"> Art</w:t>
            </w:r>
            <w:r>
              <w:rPr>
                <w:rFonts w:hint="eastAsia" w:cs="Times New Roman"/>
                <w:color w:val="auto"/>
                <w:szCs w:val="21"/>
                <w:lang w:val="en-US" w:eastAsia="zh-CN"/>
              </w:rPr>
              <w:t xml:space="preserve"> Design</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47" w:type="dxa"/>
            <w:vMerge w:val="continue"/>
            <w:vAlign w:val="center"/>
          </w:tcPr>
          <w:p w14:paraId="67E1CC63">
            <w:pPr>
              <w:numPr>
                <w:ilvl w:val="0"/>
                <w:numId w:val="0"/>
              </w:numPr>
              <w:jc w:val="left"/>
              <w:rPr>
                <w:rFonts w:hint="default" w:ascii="Times New Roman" w:hAnsi="Times New Roman" w:cs="Times New Roman" w:eastAsiaTheme="minorEastAsia"/>
                <w:i w:val="0"/>
                <w:iCs w:val="0"/>
                <w:color w:val="auto"/>
                <w:sz w:val="21"/>
                <w:szCs w:val="21"/>
                <w:vertAlign w:val="baseline"/>
                <w:lang w:val="en-US" w:eastAsia="zh-CN"/>
              </w:rPr>
            </w:pPr>
          </w:p>
        </w:tc>
        <w:tc>
          <w:tcPr>
            <w:tcW w:w="4646" w:type="dxa"/>
            <w:vMerge w:val="continue"/>
            <w:vAlign w:val="center"/>
          </w:tcPr>
          <w:p w14:paraId="7EBAF9B9">
            <w:pPr>
              <w:numPr>
                <w:ilvl w:val="0"/>
                <w:numId w:val="0"/>
              </w:numPr>
              <w:ind w:leftChars="0"/>
              <w:jc w:val="left"/>
              <w:rPr>
                <w:rFonts w:hint="default" w:ascii="Times New Roman" w:hAnsi="Times New Roman" w:cs="Times New Roman" w:eastAsiaTheme="minorEastAsia"/>
                <w:i w:val="0"/>
                <w:iCs w:val="0"/>
                <w:color w:val="auto"/>
                <w:sz w:val="21"/>
                <w:szCs w:val="21"/>
                <w:vertAlign w:val="baseline"/>
                <w:lang w:val="en-US" w:eastAsia="zh-CN"/>
              </w:rPr>
            </w:pPr>
          </w:p>
        </w:tc>
        <w:tc>
          <w:tcPr>
            <w:tcW w:w="2694" w:type="dxa"/>
            <w:vMerge w:val="continue"/>
            <w:vAlign w:val="center"/>
          </w:tcPr>
          <w:p w14:paraId="57C21558">
            <w:pPr>
              <w:numPr>
                <w:ilvl w:val="0"/>
                <w:numId w:val="0"/>
              </w:numPr>
              <w:ind w:leftChars="0"/>
              <w:jc w:val="left"/>
              <w:rPr>
                <w:rFonts w:hint="default" w:ascii="Times New Roman" w:hAnsi="Times New Roman" w:cs="Times New Roman" w:eastAsiaTheme="minorEastAsia"/>
                <w:i w:val="0"/>
                <w:iCs w:val="0"/>
                <w:color w:val="auto"/>
                <w:sz w:val="21"/>
                <w:szCs w:val="21"/>
                <w:vertAlign w:val="baseline"/>
                <w:lang w:val="en-US" w:eastAsia="zh-CN"/>
              </w:rPr>
            </w:pPr>
          </w:p>
        </w:tc>
      </w:tr>
    </w:tbl>
    <w:p w14:paraId="4C8768A3">
      <w:pPr>
        <w:numPr>
          <w:ilvl w:val="0"/>
          <w:numId w:val="0"/>
        </w:numPr>
        <w:rPr>
          <w:rFonts w:hint="default" w:ascii="Times New Roman" w:hAnsi="Times New Roman" w:cs="Times New Roman" w:eastAsiaTheme="minorEastAsia"/>
          <w:i w:val="0"/>
          <w:iCs w:val="0"/>
          <w:color w:val="auto"/>
          <w:lang w:val="en-US" w:eastAsia="zh-CN"/>
        </w:rPr>
      </w:pPr>
    </w:p>
    <w:p w14:paraId="299BC405">
      <w:pPr>
        <w:numPr>
          <w:ilvl w:val="0"/>
          <w:numId w:val="0"/>
        </w:numPr>
        <w:rPr>
          <w:rFonts w:hint="default" w:ascii="Times New Roman" w:hAnsi="Times New Roman" w:cs="Times New Roman" w:eastAsiaTheme="minorEastAsia"/>
          <w:i w:val="0"/>
          <w:iCs w:val="0"/>
          <w:color w:val="auto"/>
          <w:lang w:val="en-US" w:eastAsia="zh-CN"/>
        </w:rPr>
      </w:pPr>
    </w:p>
    <w:p w14:paraId="5BC95421">
      <w:pPr>
        <w:numPr>
          <w:ilvl w:val="0"/>
          <w:numId w:val="0"/>
        </w:numPr>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四、舞台</w:t>
      </w:r>
      <w:r>
        <w:rPr>
          <w:rFonts w:hint="eastAsia" w:cs="Times New Roman" w:eastAsiaTheme="minorEastAsia"/>
          <w:b/>
          <w:bCs/>
          <w:color w:val="auto"/>
          <w:sz w:val="32"/>
          <w:szCs w:val="32"/>
          <w:lang w:val="en-US" w:eastAsia="zh-CN"/>
        </w:rPr>
        <w:t>美术</w:t>
      </w:r>
      <w:r>
        <w:rPr>
          <w:rFonts w:hint="default" w:ascii="Times New Roman" w:hAnsi="Times New Roman" w:cs="Times New Roman" w:eastAsiaTheme="minorEastAsia"/>
          <w:b/>
          <w:bCs/>
          <w:color w:val="auto"/>
          <w:sz w:val="32"/>
          <w:szCs w:val="32"/>
          <w:lang w:val="en-US" w:eastAsia="zh-CN"/>
        </w:rPr>
        <w:t>及</w:t>
      </w:r>
      <w:r>
        <w:rPr>
          <w:rFonts w:hint="eastAsia" w:cs="Times New Roman" w:eastAsiaTheme="minorEastAsia"/>
          <w:b/>
          <w:bCs/>
          <w:color w:val="auto"/>
          <w:sz w:val="32"/>
          <w:szCs w:val="32"/>
          <w:lang w:val="en-US" w:eastAsia="zh-CN"/>
        </w:rPr>
        <w:t>跨</w:t>
      </w:r>
      <w:r>
        <w:rPr>
          <w:rFonts w:hint="default" w:ascii="Times New Roman" w:hAnsi="Times New Roman" w:cs="Times New Roman" w:eastAsiaTheme="minorEastAsia"/>
          <w:b/>
          <w:bCs/>
          <w:color w:val="auto"/>
          <w:sz w:val="32"/>
          <w:szCs w:val="32"/>
          <w:lang w:val="en-US" w:eastAsia="zh-CN"/>
        </w:rPr>
        <w:t>媒体艺术类</w:t>
      </w:r>
    </w:p>
    <w:p w14:paraId="475FB4E4">
      <w:pPr>
        <w:numPr>
          <w:ilvl w:val="0"/>
          <w:numId w:val="2"/>
        </w:numPr>
        <w:rPr>
          <w:rFonts w:hint="default" w:ascii="Times New Roman" w:hAnsi="Times New Roman" w:cs="Times New Roman" w:eastAsiaTheme="minorEastAsia"/>
          <w:b/>
          <w:bCs/>
          <w:color w:val="auto"/>
          <w:sz w:val="28"/>
          <w:szCs w:val="28"/>
          <w:lang w:val="en-US" w:eastAsia="zh-CN"/>
        </w:rPr>
      </w:pPr>
      <w:r>
        <w:rPr>
          <w:rFonts w:hint="default" w:ascii="Times New Roman" w:hAnsi="Times New Roman" w:cs="Times New Roman" w:eastAsiaTheme="minorEastAsia"/>
          <w:b/>
          <w:bCs/>
          <w:color w:val="auto"/>
          <w:sz w:val="28"/>
          <w:szCs w:val="28"/>
          <w:lang w:val="en-US" w:eastAsia="zh-CN"/>
        </w:rPr>
        <w:t xml:space="preserve">Stage and </w:t>
      </w:r>
      <w:r>
        <w:rPr>
          <w:rFonts w:hint="eastAsia" w:cs="Times New Roman" w:eastAsiaTheme="minorEastAsia"/>
          <w:b/>
          <w:bCs/>
          <w:color w:val="auto"/>
          <w:sz w:val="28"/>
          <w:szCs w:val="28"/>
          <w:lang w:val="en-US" w:eastAsia="zh-CN"/>
        </w:rPr>
        <w:t>Transm</w:t>
      </w:r>
      <w:r>
        <w:rPr>
          <w:rFonts w:hint="default" w:ascii="Times New Roman" w:hAnsi="Times New Roman" w:cs="Times New Roman" w:eastAsiaTheme="minorEastAsia"/>
          <w:b/>
          <w:bCs/>
          <w:color w:val="auto"/>
          <w:sz w:val="28"/>
          <w:szCs w:val="28"/>
          <w:lang w:val="en-US" w:eastAsia="zh-CN"/>
        </w:rPr>
        <w:t>edia Arts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6"/>
        <w:gridCol w:w="3033"/>
        <w:gridCol w:w="7340"/>
      </w:tblGrid>
      <w:tr w14:paraId="08F9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6" w:type="dxa"/>
          </w:tcPr>
          <w:p w14:paraId="5DCFF22A">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专业名称</w:t>
            </w:r>
          </w:p>
          <w:p w14:paraId="3DA6F93A">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Program</w:t>
            </w:r>
          </w:p>
        </w:tc>
        <w:tc>
          <w:tcPr>
            <w:tcW w:w="3033" w:type="dxa"/>
          </w:tcPr>
          <w:p w14:paraId="4B0BD96E">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培养系部</w:t>
            </w:r>
          </w:p>
          <w:p w14:paraId="63E9393B">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Department</w:t>
            </w:r>
          </w:p>
        </w:tc>
        <w:tc>
          <w:tcPr>
            <w:tcW w:w="7340" w:type="dxa"/>
          </w:tcPr>
          <w:p w14:paraId="12796B76">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专业水平证明材料</w:t>
            </w:r>
          </w:p>
          <w:p w14:paraId="39A9DBE2">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eastAsia" w:cs="Times New Roman" w:eastAsiaTheme="minorEastAsia"/>
                <w:b/>
                <w:bCs/>
                <w:i w:val="0"/>
                <w:iCs w:val="0"/>
                <w:color w:val="auto"/>
                <w:sz w:val="21"/>
                <w:szCs w:val="21"/>
                <w:vertAlign w:val="baseline"/>
                <w:lang w:val="en-US" w:eastAsia="zh-CN"/>
              </w:rPr>
              <w:t xml:space="preserve">Materials Supporting </w:t>
            </w:r>
            <w:r>
              <w:rPr>
                <w:rFonts w:hint="default" w:ascii="Times New Roman" w:hAnsi="Times New Roman" w:cs="Times New Roman" w:eastAsiaTheme="minorEastAsia"/>
                <w:b/>
                <w:bCs/>
                <w:i w:val="0"/>
                <w:iCs w:val="0"/>
                <w:color w:val="auto"/>
                <w:sz w:val="21"/>
                <w:szCs w:val="21"/>
                <w:vertAlign w:val="baseline"/>
                <w:lang w:val="en-US" w:eastAsia="zh-CN"/>
              </w:rPr>
              <w:t xml:space="preserve">Professional Proficiency </w:t>
            </w:r>
          </w:p>
        </w:tc>
      </w:tr>
      <w:tr w14:paraId="4998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6" w:type="dxa"/>
            <w:vAlign w:val="center"/>
          </w:tcPr>
          <w:p w14:paraId="62D037DD">
            <w:pPr>
              <w:numPr>
                <w:ilvl w:val="0"/>
                <w:numId w:val="0"/>
              </w:numPr>
              <w:jc w:val="center"/>
              <w:rPr>
                <w:rFonts w:hint="default" w:ascii="Times New Roman" w:hAnsi="Times New Roman" w:cs="Times New Roman"/>
                <w:color w:val="auto"/>
                <w:szCs w:val="21"/>
              </w:rPr>
            </w:pPr>
            <w:r>
              <w:rPr>
                <w:rFonts w:hint="default" w:ascii="Times New Roman" w:hAnsi="Times New Roman" w:cs="Times New Roman"/>
                <w:color w:val="auto"/>
                <w:szCs w:val="21"/>
              </w:rPr>
              <w:t>戏曲舞台设计</w:t>
            </w:r>
          </w:p>
          <w:p w14:paraId="6D26990F">
            <w:pPr>
              <w:numPr>
                <w:ilvl w:val="0"/>
                <w:numId w:val="0"/>
              </w:numPr>
              <w:jc w:val="center"/>
              <w:rPr>
                <w:rFonts w:hint="default" w:ascii="Times New Roman" w:hAnsi="Times New Roman" w:cs="Times New Roman" w:eastAsiaTheme="minorEastAsia"/>
                <w:i w:val="0"/>
                <w:iCs w:val="0"/>
                <w:color w:val="auto"/>
                <w:vertAlign w:val="baseline"/>
                <w:lang w:val="en-US" w:eastAsia="zh-CN"/>
              </w:rPr>
            </w:pPr>
            <w:r>
              <w:rPr>
                <w:rFonts w:hint="default" w:ascii="Times New Roman" w:hAnsi="Times New Roman" w:cs="Times New Roman"/>
                <w:color w:val="auto"/>
                <w:szCs w:val="21"/>
                <w:lang w:val="en-US" w:eastAsia="zh-CN"/>
              </w:rPr>
              <w:t>Stage Design</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33" w:type="dxa"/>
            <w:vMerge w:val="restart"/>
            <w:vAlign w:val="center"/>
          </w:tcPr>
          <w:p w14:paraId="30BBD511">
            <w:pPr>
              <w:numPr>
                <w:ilvl w:val="0"/>
                <w:numId w:val="0"/>
              </w:numPr>
              <w:ind w:leftChars="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舞台美术系</w:t>
            </w:r>
          </w:p>
          <w:p w14:paraId="4FDF84E6">
            <w:pPr>
              <w:numPr>
                <w:ilvl w:val="0"/>
                <w:numId w:val="0"/>
              </w:numPr>
              <w:ind w:leftChars="0"/>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Stage Arts</w:t>
            </w:r>
          </w:p>
        </w:tc>
        <w:tc>
          <w:tcPr>
            <w:tcW w:w="7340" w:type="dxa"/>
            <w:vMerge w:val="restart"/>
            <w:vAlign w:val="center"/>
          </w:tcPr>
          <w:p w14:paraId="1DF76D2A">
            <w:pPr>
              <w:numPr>
                <w:ilvl w:val="0"/>
                <w:numId w:val="0"/>
              </w:numPr>
              <w:ind w:leftChars="0"/>
              <w:jc w:val="both"/>
              <w:rPr>
                <w:rFonts w:hint="default" w:ascii="Times New Roman" w:hAnsi="Times New Roman" w:eastAsia="仿宋_GB2312" w:cs="Times New Roman"/>
                <w:color w:val="auto"/>
                <w:szCs w:val="21"/>
                <w:lang w:val="en-US" w:eastAsia="zh-CN"/>
              </w:rPr>
            </w:pPr>
          </w:p>
          <w:p w14:paraId="72E1AE05">
            <w:pPr>
              <w:numPr>
                <w:ilvl w:val="0"/>
                <w:numId w:val="0"/>
              </w:numPr>
              <w:ind w:leftChars="0"/>
              <w:jc w:val="both"/>
              <w:rPr>
                <w:rFonts w:hint="default" w:ascii="Times New Roman" w:hAnsi="Times New Roman" w:eastAsia="仿宋_GB2312" w:cs="Times New Roman"/>
                <w:color w:val="auto"/>
                <w:szCs w:val="21"/>
                <w:lang w:val="en-US" w:eastAsia="zh-CN"/>
              </w:rPr>
            </w:pPr>
          </w:p>
          <w:p w14:paraId="648F842B">
            <w:pPr>
              <w:numPr>
                <w:ilvl w:val="0"/>
                <w:numId w:val="0"/>
              </w:numPr>
              <w:ind w:leftChars="0"/>
              <w:jc w:val="both"/>
              <w:rPr>
                <w:rFonts w:hint="default" w:ascii="Times New Roman" w:hAnsi="Times New Roman" w:eastAsia="仿宋_GB2312" w:cs="Times New Roman"/>
                <w:color w:val="auto"/>
                <w:szCs w:val="21"/>
                <w:lang w:val="en-US" w:eastAsia="zh-CN"/>
              </w:rPr>
            </w:pPr>
          </w:p>
          <w:p w14:paraId="3197516F">
            <w:pPr>
              <w:numPr>
                <w:ilvl w:val="0"/>
                <w:numId w:val="0"/>
              </w:numPr>
              <w:ind w:leftChars="0"/>
              <w:jc w:val="both"/>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随申请表提交本人</w:t>
            </w:r>
            <w:r>
              <w:rPr>
                <w:rFonts w:hint="eastAsia" w:ascii="Times New Roman" w:hAnsi="Times New Roman" w:eastAsia="仿宋_GB2312" w:cs="Times New Roman"/>
                <w:color w:val="auto"/>
                <w:szCs w:val="21"/>
                <w:lang w:val="en-US" w:eastAsia="zh-CN"/>
              </w:rPr>
              <w:t>独立完成</w:t>
            </w:r>
            <w:r>
              <w:rPr>
                <w:rFonts w:hint="default" w:ascii="Times New Roman" w:hAnsi="Times New Roman" w:eastAsia="仿宋_GB2312" w:cs="Times New Roman"/>
                <w:color w:val="auto"/>
                <w:szCs w:val="21"/>
                <w:lang w:val="en-US" w:eastAsia="zh-CN"/>
              </w:rPr>
              <w:t>的素描人像、</w:t>
            </w:r>
            <w:r>
              <w:rPr>
                <w:rFonts w:hint="eastAsia" w:eastAsia="仿宋_GB2312" w:cs="Times New Roman"/>
                <w:color w:val="auto"/>
                <w:szCs w:val="21"/>
                <w:lang w:val="en-US" w:eastAsia="zh-CN"/>
              </w:rPr>
              <w:t>水粉</w:t>
            </w:r>
            <w:r>
              <w:rPr>
                <w:rFonts w:hint="default" w:ascii="Times New Roman" w:hAnsi="Times New Roman" w:eastAsia="仿宋_GB2312" w:cs="Times New Roman"/>
                <w:color w:val="auto"/>
                <w:szCs w:val="21"/>
                <w:lang w:val="en-US" w:eastAsia="zh-CN"/>
              </w:rPr>
              <w:t>色彩静物作品</w:t>
            </w:r>
            <w:r>
              <w:rPr>
                <w:rFonts w:hint="eastAsia" w:ascii="Times New Roman" w:hAnsi="Times New Roman" w:eastAsia="仿宋_GB2312" w:cs="Times New Roman"/>
                <w:color w:val="auto"/>
                <w:szCs w:val="21"/>
                <w:lang w:val="en-US" w:eastAsia="zh-CN"/>
              </w:rPr>
              <w:t>各一件</w:t>
            </w:r>
            <w:r>
              <w:rPr>
                <w:rFonts w:hint="default" w:ascii="Times New Roman" w:hAnsi="Times New Roman" w:eastAsia="仿宋_GB2312" w:cs="Times New Roman"/>
                <w:color w:val="auto"/>
                <w:szCs w:val="21"/>
                <w:lang w:val="en-US" w:eastAsia="zh-CN"/>
              </w:rPr>
              <w:t>，JPEG/JPG格式。</w:t>
            </w:r>
          </w:p>
          <w:p w14:paraId="52134CF8">
            <w:pPr>
              <w:numPr>
                <w:ilvl w:val="0"/>
                <w:numId w:val="0"/>
              </w:numPr>
              <w:ind w:leftChars="0"/>
              <w:jc w:val="both"/>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Please submit one portrait sketch and one still-life painting</w:t>
            </w:r>
            <w:r>
              <w:rPr>
                <w:rFonts w:hint="eastAsia" w:eastAsia="仿宋_GB2312" w:cs="Times New Roman"/>
                <w:color w:val="auto"/>
                <w:szCs w:val="21"/>
                <w:lang w:val="en-US" w:eastAsia="zh-CN"/>
              </w:rPr>
              <w:t xml:space="preserve"> (watercolour)</w:t>
            </w:r>
            <w:r>
              <w:rPr>
                <w:rFonts w:hint="default" w:ascii="Times New Roman" w:hAnsi="Times New Roman" w:eastAsia="仿宋_GB2312" w:cs="Times New Roman"/>
                <w:color w:val="auto"/>
                <w:szCs w:val="21"/>
                <w:lang w:val="en-US" w:eastAsia="zh-CN"/>
              </w:rPr>
              <w:t xml:space="preserve">, both independently completed, in JPEG/JPG format. </w:t>
            </w:r>
          </w:p>
        </w:tc>
      </w:tr>
      <w:tr w14:paraId="6827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6" w:type="dxa"/>
            <w:vAlign w:val="center"/>
          </w:tcPr>
          <w:p w14:paraId="637E5904">
            <w:pPr>
              <w:numPr>
                <w:ilvl w:val="0"/>
                <w:numId w:val="0"/>
              </w:numPr>
              <w:jc w:val="center"/>
              <w:rPr>
                <w:rFonts w:hint="default" w:ascii="Times New Roman" w:hAnsi="Times New Roman" w:cs="Times New Roman"/>
                <w:color w:val="auto"/>
                <w:szCs w:val="21"/>
              </w:rPr>
            </w:pPr>
            <w:r>
              <w:rPr>
                <w:rFonts w:hint="default" w:ascii="Times New Roman" w:hAnsi="Times New Roman" w:cs="Times New Roman"/>
                <w:color w:val="auto"/>
                <w:szCs w:val="21"/>
              </w:rPr>
              <w:t>舞台灯光设计</w:t>
            </w:r>
          </w:p>
          <w:p w14:paraId="52120911">
            <w:pPr>
              <w:numPr>
                <w:ilvl w:val="0"/>
                <w:numId w:val="0"/>
              </w:numPr>
              <w:jc w:val="center"/>
              <w:rPr>
                <w:rFonts w:hint="default" w:ascii="Times New Roman" w:hAnsi="Times New Roman" w:cs="Times New Roman" w:eastAsiaTheme="minorEastAsia"/>
                <w:i w:val="0"/>
                <w:iCs w:val="0"/>
                <w:color w:val="auto"/>
                <w:vertAlign w:val="baseline"/>
                <w:lang w:val="en-US" w:eastAsia="zh-CN"/>
              </w:rPr>
            </w:pPr>
            <w:r>
              <w:rPr>
                <w:rFonts w:hint="default" w:ascii="Times New Roman" w:hAnsi="Times New Roman" w:cs="Times New Roman"/>
                <w:color w:val="auto"/>
                <w:szCs w:val="21"/>
                <w:lang w:val="en-US" w:eastAsia="zh-CN"/>
              </w:rPr>
              <w:t>Stage and Theatrical Lighting Design</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33" w:type="dxa"/>
            <w:vMerge w:val="continue"/>
            <w:vAlign w:val="center"/>
          </w:tcPr>
          <w:p w14:paraId="7438C9F1">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c>
          <w:tcPr>
            <w:tcW w:w="7340" w:type="dxa"/>
            <w:vMerge w:val="continue"/>
            <w:vAlign w:val="center"/>
          </w:tcPr>
          <w:p w14:paraId="21CDF0FE">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r>
      <w:tr w14:paraId="2929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6" w:type="dxa"/>
            <w:vAlign w:val="center"/>
          </w:tcPr>
          <w:p w14:paraId="3F40CA56">
            <w:pPr>
              <w:numPr>
                <w:ilvl w:val="0"/>
                <w:numId w:val="0"/>
              </w:numPr>
              <w:jc w:val="center"/>
              <w:rPr>
                <w:rFonts w:hint="default" w:ascii="Times New Roman" w:hAnsi="Times New Roman" w:cs="Times New Roman"/>
                <w:color w:val="auto"/>
                <w:szCs w:val="21"/>
              </w:rPr>
            </w:pPr>
            <w:r>
              <w:rPr>
                <w:rFonts w:hint="default" w:ascii="Times New Roman" w:hAnsi="Times New Roman" w:cs="Times New Roman"/>
                <w:color w:val="auto"/>
                <w:szCs w:val="21"/>
              </w:rPr>
              <w:t>化装造型设计</w:t>
            </w:r>
          </w:p>
          <w:p w14:paraId="1B59D5B3">
            <w:pPr>
              <w:numPr>
                <w:ilvl w:val="0"/>
                <w:numId w:val="0"/>
              </w:numPr>
              <w:jc w:val="center"/>
              <w:rPr>
                <w:rFonts w:hint="default" w:ascii="Times New Roman" w:hAnsi="Times New Roman" w:cs="Times New Roman" w:eastAsiaTheme="minorEastAsia"/>
                <w:i w:val="0"/>
                <w:iCs w:val="0"/>
                <w:color w:val="auto"/>
                <w:vertAlign w:val="baseline"/>
                <w:lang w:val="en-US" w:eastAsia="zh-CN"/>
              </w:rPr>
            </w:pPr>
            <w:r>
              <w:rPr>
                <w:rFonts w:hint="default" w:ascii="Times New Roman" w:hAnsi="Times New Roman" w:cs="Times New Roman"/>
                <w:color w:val="auto"/>
                <w:szCs w:val="21"/>
                <w:lang w:val="en-US" w:eastAsia="zh-CN"/>
              </w:rPr>
              <w:t xml:space="preserve">Makeup </w:t>
            </w:r>
            <w:r>
              <w:rPr>
                <w:rFonts w:hint="eastAsia" w:cs="Times New Roman"/>
                <w:color w:val="auto"/>
                <w:szCs w:val="21"/>
                <w:lang w:val="en-US" w:eastAsia="zh-CN"/>
              </w:rPr>
              <w:t xml:space="preserve">and Character </w:t>
            </w:r>
            <w:r>
              <w:rPr>
                <w:rFonts w:hint="default" w:ascii="Times New Roman" w:hAnsi="Times New Roman" w:cs="Times New Roman"/>
                <w:color w:val="auto"/>
                <w:szCs w:val="21"/>
                <w:lang w:val="en-US" w:eastAsia="zh-CN"/>
              </w:rPr>
              <w:t>Design</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33" w:type="dxa"/>
            <w:vMerge w:val="continue"/>
            <w:vAlign w:val="center"/>
          </w:tcPr>
          <w:p w14:paraId="3606F4DB">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c>
          <w:tcPr>
            <w:tcW w:w="7340" w:type="dxa"/>
            <w:vMerge w:val="continue"/>
            <w:vAlign w:val="center"/>
          </w:tcPr>
          <w:p w14:paraId="6BA44654">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r>
      <w:tr w14:paraId="6BE1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6" w:type="dxa"/>
            <w:vAlign w:val="center"/>
          </w:tcPr>
          <w:p w14:paraId="550AD9C1">
            <w:pPr>
              <w:numPr>
                <w:ilvl w:val="0"/>
                <w:numId w:val="0"/>
              </w:numPr>
              <w:jc w:val="center"/>
              <w:rPr>
                <w:rFonts w:hint="default" w:ascii="Times New Roman" w:hAnsi="Times New Roman" w:cs="Times New Roman"/>
                <w:color w:val="auto"/>
                <w:szCs w:val="21"/>
              </w:rPr>
            </w:pPr>
            <w:r>
              <w:rPr>
                <w:rFonts w:hint="default" w:ascii="Times New Roman" w:hAnsi="Times New Roman" w:cs="Times New Roman"/>
                <w:color w:val="auto"/>
                <w:szCs w:val="21"/>
              </w:rPr>
              <w:t>戏曲服装设计</w:t>
            </w:r>
          </w:p>
          <w:p w14:paraId="41DFD5A7">
            <w:pPr>
              <w:numPr>
                <w:ilvl w:val="0"/>
                <w:numId w:val="0"/>
              </w:numPr>
              <w:jc w:val="center"/>
              <w:rPr>
                <w:rFonts w:hint="default" w:ascii="Times New Roman" w:hAnsi="Times New Roman" w:cs="Times New Roman" w:eastAsiaTheme="minorEastAsia"/>
                <w:i w:val="0"/>
                <w:iCs w:val="0"/>
                <w:color w:val="auto"/>
                <w:vertAlign w:val="baseline"/>
                <w:lang w:val="en-US" w:eastAsia="zh-CN"/>
              </w:rPr>
            </w:pPr>
            <w:r>
              <w:rPr>
                <w:rFonts w:hint="default" w:ascii="Times New Roman" w:hAnsi="Times New Roman" w:cs="Times New Roman"/>
                <w:color w:val="auto"/>
                <w:szCs w:val="21"/>
                <w:lang w:val="en-US" w:eastAsia="zh-CN"/>
              </w:rPr>
              <w:t>Costume Design</w:t>
            </w:r>
          </w:p>
        </w:tc>
        <w:tc>
          <w:tcPr>
            <w:tcW w:w="3033" w:type="dxa"/>
            <w:vMerge w:val="continue"/>
            <w:vAlign w:val="center"/>
          </w:tcPr>
          <w:p w14:paraId="77405439">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c>
          <w:tcPr>
            <w:tcW w:w="7340" w:type="dxa"/>
            <w:vMerge w:val="continue"/>
            <w:vAlign w:val="center"/>
          </w:tcPr>
          <w:p w14:paraId="334CC47F">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r>
      <w:tr w14:paraId="2009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606" w:type="dxa"/>
            <w:vAlign w:val="center"/>
          </w:tcPr>
          <w:p w14:paraId="343392FA">
            <w:pPr>
              <w:numPr>
                <w:ilvl w:val="0"/>
                <w:numId w:val="0"/>
              </w:numPr>
              <w:jc w:val="center"/>
              <w:rPr>
                <w:rFonts w:hint="eastAsia" w:cs="Times New Roman"/>
                <w:color w:val="auto"/>
                <w:szCs w:val="21"/>
                <w:lang w:val="en-US" w:eastAsia="zh-CN"/>
              </w:rPr>
            </w:pPr>
            <w:r>
              <w:rPr>
                <w:rFonts w:hint="eastAsia" w:cs="Times New Roman"/>
                <w:color w:val="auto"/>
                <w:szCs w:val="21"/>
                <w:lang w:val="en-US" w:eastAsia="zh-CN"/>
              </w:rPr>
              <w:t>戏曲数字演艺设计</w:t>
            </w:r>
          </w:p>
          <w:p w14:paraId="3E5AA99C">
            <w:pPr>
              <w:numPr>
                <w:ilvl w:val="0"/>
                <w:numId w:val="0"/>
              </w:numPr>
              <w:jc w:val="center"/>
              <w:rPr>
                <w:rFonts w:hint="default" w:cs="Times New Roman"/>
                <w:color w:val="auto"/>
                <w:szCs w:val="21"/>
                <w:lang w:val="en-US" w:eastAsia="zh-CN"/>
              </w:rPr>
            </w:pPr>
            <w:r>
              <w:rPr>
                <w:rFonts w:hint="eastAsia" w:cs="Times New Roman"/>
                <w:color w:val="auto"/>
                <w:szCs w:val="21"/>
                <w:lang w:val="en-US" w:eastAsia="zh-CN"/>
              </w:rPr>
              <w:t>Digital Performing Arts Design</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33" w:type="dxa"/>
            <w:vMerge w:val="continue"/>
            <w:vAlign w:val="center"/>
          </w:tcPr>
          <w:p w14:paraId="5CB4AAAD">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c>
          <w:tcPr>
            <w:tcW w:w="7340" w:type="dxa"/>
            <w:vMerge w:val="continue"/>
            <w:vAlign w:val="center"/>
          </w:tcPr>
          <w:p w14:paraId="67703AED">
            <w:pPr>
              <w:numPr>
                <w:ilvl w:val="0"/>
                <w:numId w:val="0"/>
              </w:numPr>
              <w:ind w:leftChars="0"/>
              <w:jc w:val="left"/>
              <w:rPr>
                <w:rFonts w:hint="default" w:ascii="Times New Roman" w:hAnsi="Times New Roman" w:cs="Times New Roman" w:eastAsiaTheme="minorEastAsia"/>
                <w:i w:val="0"/>
                <w:iCs w:val="0"/>
                <w:color w:val="auto"/>
                <w:vertAlign w:val="baseline"/>
                <w:lang w:val="en-US" w:eastAsia="zh-CN"/>
              </w:rPr>
            </w:pPr>
          </w:p>
        </w:tc>
      </w:tr>
      <w:tr w14:paraId="7A00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606" w:type="dxa"/>
            <w:vAlign w:val="center"/>
          </w:tcPr>
          <w:p w14:paraId="20871EE7">
            <w:pPr>
              <w:jc w:val="center"/>
              <w:rPr>
                <w:rFonts w:hint="default" w:ascii="Times New Roman" w:hAnsi="Times New Roman" w:cs="Times New Roman"/>
                <w:color w:val="auto"/>
                <w:szCs w:val="21"/>
              </w:rPr>
            </w:pPr>
            <w:r>
              <w:rPr>
                <w:rFonts w:hint="default" w:ascii="Times New Roman" w:hAnsi="Times New Roman" w:cs="Times New Roman"/>
                <w:color w:val="auto"/>
                <w:szCs w:val="21"/>
              </w:rPr>
              <w:t>动画</w:t>
            </w:r>
          </w:p>
          <w:p w14:paraId="4B69A185">
            <w:pPr>
              <w:numPr>
                <w:ilvl w:val="0"/>
                <w:numId w:val="0"/>
              </w:num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Animation</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33" w:type="dxa"/>
            <w:vMerge w:val="continue"/>
            <w:vAlign w:val="center"/>
          </w:tcPr>
          <w:p w14:paraId="4508EFA6">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c>
          <w:tcPr>
            <w:tcW w:w="7340" w:type="dxa"/>
            <w:vMerge w:val="continue"/>
            <w:vAlign w:val="center"/>
          </w:tcPr>
          <w:p w14:paraId="2A0DF29B">
            <w:pPr>
              <w:numPr>
                <w:ilvl w:val="0"/>
                <w:numId w:val="0"/>
              </w:numPr>
              <w:ind w:leftChars="0"/>
              <w:jc w:val="left"/>
              <w:rPr>
                <w:rFonts w:hint="default" w:ascii="Times New Roman" w:hAnsi="Times New Roman" w:cs="Times New Roman" w:eastAsiaTheme="minorEastAsia"/>
                <w:i w:val="0"/>
                <w:iCs w:val="0"/>
                <w:color w:val="auto"/>
                <w:vertAlign w:val="baseline"/>
                <w:lang w:val="en-US" w:eastAsia="zh-CN"/>
              </w:rPr>
            </w:pPr>
          </w:p>
        </w:tc>
      </w:tr>
      <w:tr w14:paraId="745F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06" w:type="dxa"/>
            <w:vAlign w:val="center"/>
          </w:tcPr>
          <w:p w14:paraId="2E1D12E4">
            <w:pPr>
              <w:jc w:val="center"/>
              <w:rPr>
                <w:rFonts w:hint="default" w:ascii="Times New Roman" w:hAnsi="Times New Roman" w:cs="Times New Roman"/>
                <w:color w:val="auto"/>
                <w:szCs w:val="21"/>
              </w:rPr>
            </w:pPr>
            <w:r>
              <w:rPr>
                <w:rFonts w:hint="default" w:ascii="Times New Roman" w:hAnsi="Times New Roman" w:cs="Times New Roman"/>
                <w:color w:val="auto"/>
                <w:szCs w:val="21"/>
              </w:rPr>
              <w:t>视觉传达设计</w:t>
            </w:r>
          </w:p>
          <w:p w14:paraId="75293BB1">
            <w:pPr>
              <w:numPr>
                <w:ilvl w:val="0"/>
                <w:numId w:val="0"/>
              </w:numPr>
              <w:jc w:val="center"/>
              <w:rPr>
                <w:rFonts w:hint="default" w:ascii="Times New Roman" w:hAnsi="Times New Roman" w:cs="Times New Roman" w:eastAsiaTheme="minorEastAsia"/>
                <w:i w:val="0"/>
                <w:iCs w:val="0"/>
                <w:color w:val="auto"/>
                <w:vertAlign w:val="baseline"/>
                <w:lang w:val="en-US" w:eastAsia="zh-CN"/>
              </w:rPr>
            </w:pPr>
            <w:r>
              <w:rPr>
                <w:rFonts w:hint="default" w:ascii="Times New Roman" w:hAnsi="Times New Roman" w:cs="Times New Roman"/>
                <w:color w:val="auto"/>
                <w:szCs w:val="21"/>
                <w:lang w:val="en-US" w:eastAsia="zh-CN"/>
              </w:rPr>
              <w:t>Visual Communication</w:t>
            </w:r>
            <w:r>
              <w:rPr>
                <w:rFonts w:hint="eastAsia" w:cs="Times New Roman"/>
                <w:color w:val="auto"/>
                <w:szCs w:val="21"/>
                <w:lang w:val="en-US" w:eastAsia="zh-CN"/>
              </w:rPr>
              <w:t xml:space="preserve"> Design</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33" w:type="dxa"/>
            <w:vMerge w:val="continue"/>
            <w:vAlign w:val="center"/>
          </w:tcPr>
          <w:p w14:paraId="61AA2FC3">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c>
          <w:tcPr>
            <w:tcW w:w="7340" w:type="dxa"/>
            <w:vMerge w:val="continue"/>
            <w:vAlign w:val="center"/>
          </w:tcPr>
          <w:p w14:paraId="7BB4AA33">
            <w:pPr>
              <w:numPr>
                <w:ilvl w:val="0"/>
                <w:numId w:val="0"/>
              </w:numPr>
              <w:ind w:leftChars="0"/>
              <w:jc w:val="left"/>
              <w:rPr>
                <w:rFonts w:hint="default" w:ascii="Times New Roman" w:hAnsi="Times New Roman" w:cs="Times New Roman" w:eastAsiaTheme="minorEastAsia"/>
                <w:i w:val="0"/>
                <w:iCs w:val="0"/>
                <w:color w:val="auto"/>
                <w:vertAlign w:val="baseline"/>
                <w:lang w:val="en-US" w:eastAsia="zh-CN"/>
              </w:rPr>
            </w:pPr>
          </w:p>
        </w:tc>
      </w:tr>
      <w:tr w14:paraId="580D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606" w:type="dxa"/>
            <w:vAlign w:val="center"/>
          </w:tcPr>
          <w:p w14:paraId="2E3C5F9D">
            <w:pPr>
              <w:numPr>
                <w:ilvl w:val="0"/>
                <w:numId w:val="0"/>
              </w:numPr>
              <w:jc w:val="center"/>
              <w:rPr>
                <w:rFonts w:hint="eastAsia" w:cs="Times New Roman"/>
                <w:color w:val="auto"/>
                <w:szCs w:val="21"/>
                <w:lang w:val="en-US" w:eastAsia="zh-CN"/>
              </w:rPr>
            </w:pPr>
            <w:r>
              <w:rPr>
                <w:rFonts w:hint="eastAsia" w:cs="Times New Roman"/>
                <w:color w:val="auto"/>
                <w:szCs w:val="21"/>
                <w:lang w:val="en-US" w:eastAsia="zh-CN"/>
              </w:rPr>
              <w:t>数字媒体艺术</w:t>
            </w:r>
          </w:p>
          <w:p w14:paraId="66A8309E">
            <w:pPr>
              <w:numPr>
                <w:ilvl w:val="0"/>
                <w:numId w:val="0"/>
              </w:numPr>
              <w:jc w:val="center"/>
              <w:rPr>
                <w:rFonts w:hint="default" w:cs="Times New Roman"/>
                <w:color w:val="auto"/>
                <w:szCs w:val="21"/>
                <w:lang w:val="en-US" w:eastAsia="zh-CN"/>
              </w:rPr>
            </w:pPr>
            <w:r>
              <w:rPr>
                <w:rFonts w:hint="eastAsia" w:cs="Times New Roman"/>
                <w:color w:val="auto"/>
                <w:szCs w:val="21"/>
                <w:lang w:val="en-US" w:eastAsia="zh-CN"/>
              </w:rPr>
              <w:t>Digital Media Arts</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33" w:type="dxa"/>
            <w:vMerge w:val="continue"/>
            <w:vAlign w:val="center"/>
          </w:tcPr>
          <w:p w14:paraId="6B23148B">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c>
          <w:tcPr>
            <w:tcW w:w="7340" w:type="dxa"/>
            <w:vMerge w:val="continue"/>
            <w:vAlign w:val="center"/>
          </w:tcPr>
          <w:p w14:paraId="4960AF05">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r>
      <w:tr w14:paraId="496E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979" w:type="dxa"/>
            <w:gridSpan w:val="3"/>
            <w:vAlign w:val="center"/>
          </w:tcPr>
          <w:p w14:paraId="50CDA062">
            <w:pPr>
              <w:numPr>
                <w:ilvl w:val="0"/>
                <w:numId w:val="0"/>
              </w:numPr>
              <w:jc w:val="left"/>
              <w:rPr>
                <w:rFonts w:hint="eastAsia" w:cs="Times New Roman" w:eastAsiaTheme="minorEastAsia"/>
                <w:b/>
                <w:bCs/>
                <w:i w:val="0"/>
                <w:iCs w:val="0"/>
                <w:color w:val="auto"/>
                <w:vertAlign w:val="baseline"/>
                <w:lang w:val="en-US" w:eastAsia="zh-CN"/>
              </w:rPr>
            </w:pPr>
            <w:r>
              <w:rPr>
                <w:rFonts w:hint="eastAsia" w:cs="Times New Roman" w:eastAsiaTheme="minorEastAsia"/>
                <w:b/>
                <w:bCs/>
                <w:i w:val="0"/>
                <w:iCs w:val="0"/>
                <w:color w:val="auto"/>
                <w:vertAlign w:val="baseline"/>
                <w:lang w:val="en-US" w:eastAsia="zh-CN"/>
              </w:rPr>
              <w:t>备注：以上专业帮助学生熟练运用丰富的中国戏曲元素，其成果广泛适用于中国戏曲以及其他各类中外舞台艺术场合。</w:t>
            </w:r>
          </w:p>
          <w:p w14:paraId="62E0B4F0">
            <w:pPr>
              <w:numPr>
                <w:ilvl w:val="0"/>
                <w:numId w:val="0"/>
              </w:numPr>
              <w:jc w:val="left"/>
              <w:rPr>
                <w:rFonts w:hint="default" w:cs="Times New Roman" w:eastAsiaTheme="minorEastAsia"/>
                <w:i w:val="0"/>
                <w:iCs w:val="0"/>
                <w:color w:val="auto"/>
                <w:vertAlign w:val="baseline"/>
                <w:lang w:val="en-US" w:eastAsia="zh-CN"/>
              </w:rPr>
            </w:pPr>
            <w:r>
              <w:rPr>
                <w:rFonts w:hint="eastAsia" w:cs="Times New Roman" w:eastAsiaTheme="minorEastAsia"/>
                <w:b/>
                <w:bCs/>
                <w:i w:val="0"/>
                <w:iCs w:val="0"/>
                <w:color w:val="auto"/>
                <w:vertAlign w:val="baseline"/>
                <w:lang w:val="en-US" w:eastAsia="zh-CN"/>
              </w:rPr>
              <w:t>Note: The above programs help students proficiently incorporate rich elements of Chinese opera, with their outcomes applicable to both Chinese opera and a wide range of stage arts, both domestically and internationally.</w:t>
            </w:r>
          </w:p>
        </w:tc>
      </w:tr>
    </w:tbl>
    <w:p w14:paraId="67D1A234">
      <w:pPr>
        <w:numPr>
          <w:ilvl w:val="0"/>
          <w:numId w:val="0"/>
        </w:numPr>
        <w:rPr>
          <w:rFonts w:hint="default" w:ascii="Times New Roman" w:hAnsi="Times New Roman" w:cs="Times New Roman" w:eastAsiaTheme="minorEastAsia"/>
          <w:i w:val="0"/>
          <w:iCs w:val="0"/>
          <w:color w:val="auto"/>
          <w:lang w:val="en-US" w:eastAsia="zh-CN"/>
        </w:rPr>
      </w:pPr>
    </w:p>
    <w:p w14:paraId="17CD5A90">
      <w:pPr>
        <w:numPr>
          <w:ilvl w:val="0"/>
          <w:numId w:val="0"/>
        </w:numPr>
        <w:rPr>
          <w:rFonts w:hint="default" w:ascii="Times New Roman" w:hAnsi="Times New Roman" w:cs="Times New Roman" w:eastAsiaTheme="minorEastAsia"/>
          <w:b/>
          <w:bCs/>
          <w:color w:val="auto"/>
          <w:sz w:val="32"/>
          <w:szCs w:val="32"/>
          <w:highlight w:val="none"/>
          <w:lang w:val="en-US" w:eastAsia="zh-CN"/>
        </w:rPr>
      </w:pPr>
      <w:r>
        <w:rPr>
          <w:rFonts w:hint="default" w:ascii="Times New Roman" w:hAnsi="Times New Roman" w:cs="Times New Roman" w:eastAsiaTheme="minorEastAsia"/>
          <w:b/>
          <w:bCs/>
          <w:color w:val="auto"/>
          <w:sz w:val="32"/>
          <w:szCs w:val="32"/>
          <w:highlight w:val="none"/>
          <w:lang w:val="en-US" w:eastAsia="zh-CN"/>
        </w:rPr>
        <w:t>五、</w:t>
      </w:r>
      <w:r>
        <w:rPr>
          <w:rFonts w:hint="eastAsia" w:cs="Times New Roman" w:eastAsiaTheme="minorEastAsia"/>
          <w:b/>
          <w:bCs/>
          <w:color w:val="auto"/>
          <w:sz w:val="32"/>
          <w:szCs w:val="32"/>
          <w:highlight w:val="none"/>
          <w:lang w:val="en-US" w:eastAsia="zh-CN"/>
        </w:rPr>
        <w:t>艺术管理类</w:t>
      </w:r>
    </w:p>
    <w:p w14:paraId="1C86095B">
      <w:pPr>
        <w:numPr>
          <w:ilvl w:val="0"/>
          <w:numId w:val="2"/>
        </w:numPr>
        <w:rPr>
          <w:rFonts w:hint="default" w:ascii="Times New Roman" w:hAnsi="Times New Roman" w:cs="Times New Roman" w:eastAsiaTheme="minorEastAsia"/>
          <w:b/>
          <w:bCs/>
          <w:color w:val="auto"/>
          <w:sz w:val="28"/>
          <w:szCs w:val="28"/>
          <w:highlight w:val="none"/>
          <w:lang w:val="en-US" w:eastAsia="zh-CN"/>
        </w:rPr>
      </w:pPr>
      <w:r>
        <w:rPr>
          <w:rFonts w:hint="eastAsia" w:cs="Times New Roman" w:eastAsiaTheme="minorEastAsia"/>
          <w:b/>
          <w:bCs/>
          <w:color w:val="auto"/>
          <w:sz w:val="28"/>
          <w:szCs w:val="28"/>
          <w:highlight w:val="none"/>
          <w:lang w:val="en-US" w:eastAsia="zh-CN"/>
        </w:rPr>
        <w:t>Art Management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8"/>
        <w:gridCol w:w="3031"/>
        <w:gridCol w:w="7340"/>
      </w:tblGrid>
      <w:tr w14:paraId="7C09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08" w:type="dxa"/>
          </w:tcPr>
          <w:p w14:paraId="4071E5DE">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专业名称</w:t>
            </w:r>
          </w:p>
          <w:p w14:paraId="3B2539E2">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Program</w:t>
            </w:r>
          </w:p>
        </w:tc>
        <w:tc>
          <w:tcPr>
            <w:tcW w:w="3031" w:type="dxa"/>
          </w:tcPr>
          <w:p w14:paraId="6F815555">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培养系部</w:t>
            </w:r>
          </w:p>
          <w:p w14:paraId="1351DFE7">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default" w:ascii="Times New Roman" w:hAnsi="Times New Roman" w:cs="Times New Roman" w:eastAsiaTheme="minorEastAsia"/>
                <w:b/>
                <w:bCs/>
                <w:i w:val="0"/>
                <w:iCs w:val="0"/>
                <w:color w:val="auto"/>
                <w:vertAlign w:val="baseline"/>
                <w:lang w:val="en-US" w:eastAsia="zh-CN"/>
              </w:rPr>
              <w:t>Department</w:t>
            </w:r>
          </w:p>
        </w:tc>
        <w:tc>
          <w:tcPr>
            <w:tcW w:w="7340" w:type="dxa"/>
          </w:tcPr>
          <w:p w14:paraId="34B45073">
            <w:pPr>
              <w:numPr>
                <w:ilvl w:val="0"/>
                <w:numId w:val="0"/>
              </w:numPr>
              <w:jc w:val="center"/>
              <w:rPr>
                <w:rFonts w:hint="default" w:ascii="Times New Roman" w:hAnsi="Times New Roman" w:cs="Times New Roman" w:eastAsiaTheme="minorEastAsia"/>
                <w:b/>
                <w:bCs/>
                <w:i w:val="0"/>
                <w:iCs w:val="0"/>
                <w:color w:val="auto"/>
                <w:sz w:val="21"/>
                <w:szCs w:val="21"/>
                <w:vertAlign w:val="baseline"/>
                <w:lang w:val="en-US" w:eastAsia="zh-CN"/>
              </w:rPr>
            </w:pPr>
            <w:r>
              <w:rPr>
                <w:rFonts w:hint="default" w:ascii="Times New Roman" w:hAnsi="Times New Roman" w:cs="Times New Roman" w:eastAsiaTheme="minorEastAsia"/>
                <w:b/>
                <w:bCs/>
                <w:i w:val="0"/>
                <w:iCs w:val="0"/>
                <w:color w:val="auto"/>
                <w:sz w:val="21"/>
                <w:szCs w:val="21"/>
                <w:vertAlign w:val="baseline"/>
                <w:lang w:val="en-US" w:eastAsia="zh-CN"/>
              </w:rPr>
              <w:t>专业水平证明材料</w:t>
            </w:r>
          </w:p>
          <w:p w14:paraId="6558D5DF">
            <w:pPr>
              <w:numPr>
                <w:ilvl w:val="0"/>
                <w:numId w:val="0"/>
              </w:numPr>
              <w:jc w:val="center"/>
              <w:rPr>
                <w:rFonts w:hint="default" w:ascii="Times New Roman" w:hAnsi="Times New Roman" w:cs="Times New Roman" w:eastAsiaTheme="minorEastAsia"/>
                <w:b/>
                <w:bCs/>
                <w:i w:val="0"/>
                <w:iCs w:val="0"/>
                <w:color w:val="auto"/>
                <w:vertAlign w:val="baseline"/>
                <w:lang w:val="en-US" w:eastAsia="zh-CN"/>
              </w:rPr>
            </w:pPr>
            <w:r>
              <w:rPr>
                <w:rFonts w:hint="eastAsia" w:cs="Times New Roman" w:eastAsiaTheme="minorEastAsia"/>
                <w:b/>
                <w:bCs/>
                <w:i w:val="0"/>
                <w:iCs w:val="0"/>
                <w:color w:val="auto"/>
                <w:sz w:val="21"/>
                <w:szCs w:val="21"/>
                <w:vertAlign w:val="baseline"/>
                <w:lang w:val="en-US" w:eastAsia="zh-CN"/>
              </w:rPr>
              <w:t xml:space="preserve">Materials Supporting </w:t>
            </w:r>
            <w:r>
              <w:rPr>
                <w:rFonts w:hint="default" w:ascii="Times New Roman" w:hAnsi="Times New Roman" w:cs="Times New Roman" w:eastAsiaTheme="minorEastAsia"/>
                <w:b/>
                <w:bCs/>
                <w:i w:val="0"/>
                <w:iCs w:val="0"/>
                <w:color w:val="auto"/>
                <w:sz w:val="21"/>
                <w:szCs w:val="21"/>
                <w:vertAlign w:val="baseline"/>
                <w:lang w:val="en-US" w:eastAsia="zh-CN"/>
              </w:rPr>
              <w:t xml:space="preserve">Professional Proficiency </w:t>
            </w:r>
          </w:p>
        </w:tc>
      </w:tr>
      <w:tr w14:paraId="4F08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3608" w:type="dxa"/>
            <w:vAlign w:val="center"/>
          </w:tcPr>
          <w:p w14:paraId="5138757A">
            <w:pPr>
              <w:numPr>
                <w:ilvl w:val="0"/>
                <w:numId w:val="0"/>
              </w:numPr>
              <w:jc w:val="center"/>
              <w:rPr>
                <w:rFonts w:hint="default" w:ascii="Times New Roman" w:hAnsi="Times New Roman" w:cs="Times New Roman"/>
                <w:color w:val="auto"/>
                <w:szCs w:val="21"/>
              </w:rPr>
            </w:pPr>
            <w:r>
              <w:rPr>
                <w:rFonts w:hint="default" w:ascii="Times New Roman" w:hAnsi="Times New Roman" w:cs="Times New Roman"/>
                <w:color w:val="auto"/>
                <w:szCs w:val="21"/>
              </w:rPr>
              <w:t>国际文化交流</w:t>
            </w:r>
          </w:p>
          <w:p w14:paraId="6A85E198">
            <w:pPr>
              <w:numPr>
                <w:ilvl w:val="0"/>
                <w:numId w:val="0"/>
              </w:numPr>
              <w:jc w:val="center"/>
              <w:rPr>
                <w:rFonts w:hint="default" w:ascii="Times New Roman" w:hAnsi="Times New Roman" w:cs="Times New Roman" w:eastAsiaTheme="minorEastAsia"/>
                <w:i w:val="0"/>
                <w:iCs w:val="0"/>
                <w:color w:val="auto"/>
                <w:vertAlign w:val="baseline"/>
                <w:lang w:val="en-US" w:eastAsia="zh-CN"/>
              </w:rPr>
            </w:pPr>
            <w:r>
              <w:rPr>
                <w:rFonts w:hint="default" w:ascii="Times New Roman" w:hAnsi="Times New Roman" w:cs="Times New Roman"/>
                <w:color w:val="auto"/>
                <w:szCs w:val="21"/>
                <w:lang w:val="en-US" w:eastAsia="zh-CN"/>
              </w:rPr>
              <w:t xml:space="preserve">International Cultural </w:t>
            </w:r>
            <w:r>
              <w:rPr>
                <w:rFonts w:hint="eastAsia" w:cs="Times New Roman"/>
                <w:color w:val="auto"/>
                <w:szCs w:val="21"/>
                <w:lang w:val="en-US" w:eastAsia="zh-CN"/>
              </w:rPr>
              <w:t>Communication</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(BA)</w:t>
            </w:r>
          </w:p>
        </w:tc>
        <w:tc>
          <w:tcPr>
            <w:tcW w:w="3031" w:type="dxa"/>
            <w:vMerge w:val="restart"/>
            <w:vAlign w:val="center"/>
          </w:tcPr>
          <w:p w14:paraId="7689E731">
            <w:pPr>
              <w:numPr>
                <w:ilvl w:val="0"/>
                <w:numId w:val="0"/>
              </w:numPr>
              <w:jc w:val="center"/>
              <w:rPr>
                <w:rFonts w:hint="eastAsia" w:cs="Times New Roman" w:eastAsiaTheme="minorEastAsia"/>
                <w:i w:val="0"/>
                <w:iCs w:val="0"/>
                <w:color w:val="auto"/>
                <w:vertAlign w:val="baseline"/>
                <w:lang w:val="en-US" w:eastAsia="zh-CN"/>
              </w:rPr>
            </w:pPr>
            <w:r>
              <w:rPr>
                <w:rFonts w:hint="eastAsia" w:cs="Times New Roman" w:eastAsiaTheme="minorEastAsia"/>
                <w:i w:val="0"/>
                <w:iCs w:val="0"/>
                <w:color w:val="auto"/>
                <w:vertAlign w:val="baseline"/>
                <w:lang w:val="en-US" w:eastAsia="zh-CN"/>
              </w:rPr>
              <w:t>艺术管理与文化交流系</w:t>
            </w:r>
          </w:p>
          <w:p w14:paraId="0283A522">
            <w:pPr>
              <w:numPr>
                <w:ilvl w:val="0"/>
                <w:numId w:val="0"/>
              </w:numPr>
              <w:jc w:val="center"/>
              <w:rPr>
                <w:rFonts w:hint="default" w:cs="Times New Roman" w:eastAsiaTheme="minorEastAsia"/>
                <w:i w:val="0"/>
                <w:iCs w:val="0"/>
                <w:color w:val="auto"/>
                <w:vertAlign w:val="baseline"/>
                <w:lang w:val="en-US" w:eastAsia="zh-CN"/>
              </w:rPr>
            </w:pPr>
            <w:r>
              <w:rPr>
                <w:rFonts w:hint="eastAsia" w:cs="Times New Roman" w:eastAsiaTheme="minorEastAsia"/>
                <w:i w:val="0"/>
                <w:iCs w:val="0"/>
                <w:color w:val="auto"/>
                <w:vertAlign w:val="baseline"/>
                <w:lang w:val="en-US" w:eastAsia="zh-CN"/>
              </w:rPr>
              <w:t>Art Management and Cultural Communication</w:t>
            </w:r>
          </w:p>
        </w:tc>
        <w:tc>
          <w:tcPr>
            <w:tcW w:w="7340" w:type="dxa"/>
            <w:vMerge w:val="restart"/>
            <w:vAlign w:val="center"/>
          </w:tcPr>
          <w:p w14:paraId="14664D6E">
            <w:pPr>
              <w:numPr>
                <w:ilvl w:val="0"/>
                <w:numId w:val="0"/>
              </w:numPr>
              <w:ind w:leftChars="0"/>
              <w:jc w:val="left"/>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随申请表</w:t>
            </w:r>
            <w:r>
              <w:rPr>
                <w:rFonts w:hint="default" w:ascii="Times New Roman" w:hAnsi="Times New Roman" w:eastAsia="仿宋_GB2312" w:cs="Times New Roman"/>
                <w:color w:val="auto"/>
                <w:szCs w:val="21"/>
                <w:lang w:val="en-US" w:eastAsia="zh-CN"/>
              </w:rPr>
              <w:t>提交一篇</w:t>
            </w:r>
            <w:r>
              <w:rPr>
                <w:rFonts w:hint="eastAsia" w:ascii="Times New Roman" w:hAnsi="Times New Roman" w:eastAsia="仿宋_GB2312" w:cs="Times New Roman"/>
                <w:color w:val="auto"/>
                <w:szCs w:val="21"/>
                <w:lang w:val="en-US" w:eastAsia="zh-CN"/>
              </w:rPr>
              <w:t>文章，结合一个艺术作品的例子，比较中国艺术与申请人本国艺术之间的异同，字数为600-800，PDF格式。</w:t>
            </w:r>
          </w:p>
          <w:p w14:paraId="449070B7">
            <w:pPr>
              <w:numPr>
                <w:ilvl w:val="0"/>
                <w:numId w:val="0"/>
              </w:numPr>
              <w:jc w:val="left"/>
              <w:rPr>
                <w:rFonts w:hint="default" w:ascii="Times New Roman" w:hAnsi="Times New Roman" w:cs="Times New Roman" w:eastAsiaTheme="minorEastAsia"/>
                <w:i w:val="0"/>
                <w:iCs w:val="0"/>
                <w:color w:val="auto"/>
                <w:vertAlign w:val="baseline"/>
                <w:lang w:val="en-US" w:eastAsia="zh-CN"/>
              </w:rPr>
            </w:pPr>
            <w:r>
              <w:rPr>
                <w:rFonts w:hint="eastAsia" w:cs="Times New Roman" w:eastAsiaTheme="minorEastAsia"/>
                <w:i w:val="0"/>
                <w:iCs w:val="0"/>
                <w:color w:val="auto"/>
                <w:vertAlign w:val="baseline"/>
                <w:lang w:val="en-US" w:eastAsia="zh-CN"/>
              </w:rPr>
              <w:t>Please submit an essay, independently written by you, comparing Chinese arts with those of your own country. Use at least one specific artwork as a reference. The essay should be 600-800 words in length and submitted in PDF format.</w:t>
            </w:r>
          </w:p>
        </w:tc>
      </w:tr>
      <w:tr w14:paraId="4D1F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3608" w:type="dxa"/>
            <w:vAlign w:val="center"/>
          </w:tcPr>
          <w:p w14:paraId="41C7FEAC">
            <w:pPr>
              <w:ind w:left="105" w:hanging="102" w:hangingChars="49"/>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文化产业</w:t>
            </w:r>
            <w:r>
              <w:rPr>
                <w:rFonts w:hint="default" w:ascii="Times New Roman" w:hAnsi="Times New Roman" w:cs="Times New Roman"/>
                <w:color w:val="auto"/>
                <w:szCs w:val="21"/>
              </w:rPr>
              <w:t>管理</w:t>
            </w:r>
          </w:p>
          <w:p w14:paraId="2F1A3BC0">
            <w:pPr>
              <w:numPr>
                <w:ilvl w:val="0"/>
                <w:numId w:val="0"/>
              </w:numPr>
              <w:jc w:val="center"/>
              <w:rPr>
                <w:rFonts w:hint="default" w:ascii="Times New Roman" w:hAnsi="Times New Roman" w:cs="Times New Roman" w:eastAsiaTheme="minorEastAsia"/>
                <w:i w:val="0"/>
                <w:iCs w:val="0"/>
                <w:color w:val="auto"/>
                <w:vertAlign w:val="baseline"/>
                <w:lang w:val="en-US" w:eastAsia="zh-CN"/>
              </w:rPr>
            </w:pPr>
            <w:r>
              <w:rPr>
                <w:rFonts w:hint="eastAsia" w:cs="Times New Roman"/>
                <w:color w:val="auto"/>
                <w:szCs w:val="21"/>
                <w:lang w:val="en-US" w:eastAsia="zh-CN"/>
              </w:rPr>
              <w:t xml:space="preserve">Cultural Industry </w:t>
            </w:r>
            <w:r>
              <w:rPr>
                <w:rFonts w:hint="default" w:ascii="Times New Roman" w:hAnsi="Times New Roman" w:cs="Times New Roman"/>
                <w:color w:val="auto"/>
                <w:szCs w:val="21"/>
                <w:lang w:val="en-US" w:eastAsia="zh-CN"/>
              </w:rPr>
              <w:t>Management</w:t>
            </w:r>
            <w:r>
              <w:rPr>
                <w:rFonts w:hint="eastAsia" w:cs="Times New Roman" w:eastAsiaTheme="minorEastAsia"/>
                <w:i w:val="0"/>
                <w:iCs w:val="0"/>
                <w:color w:val="auto"/>
                <w:kern w:val="2"/>
                <w:sz w:val="21"/>
                <w:szCs w:val="21"/>
                <w:vertAlign w:val="baseline"/>
                <w:lang w:val="en-US" w:eastAsia="zh-CN" w:bidi="ar-SA"/>
              </w:rPr>
              <w:t xml:space="preserve"> </w:t>
            </w:r>
            <w:r>
              <w:rPr>
                <w:rFonts w:hint="eastAsia" w:cs="Times New Roman" w:eastAsiaTheme="minorEastAsia"/>
                <w:i w:val="0"/>
                <w:iCs w:val="0"/>
                <w:color w:val="auto"/>
                <w:sz w:val="21"/>
                <w:szCs w:val="21"/>
                <w:vertAlign w:val="baseline"/>
                <w:lang w:val="en-US" w:eastAsia="zh-CN"/>
              </w:rPr>
              <w:t>(BM)</w:t>
            </w:r>
          </w:p>
        </w:tc>
        <w:tc>
          <w:tcPr>
            <w:tcW w:w="3031" w:type="dxa"/>
            <w:vMerge w:val="continue"/>
            <w:vAlign w:val="center"/>
          </w:tcPr>
          <w:p w14:paraId="6706969A">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c>
          <w:tcPr>
            <w:tcW w:w="7340" w:type="dxa"/>
            <w:vMerge w:val="continue"/>
            <w:vAlign w:val="center"/>
          </w:tcPr>
          <w:p w14:paraId="3773B9BD">
            <w:pPr>
              <w:numPr>
                <w:ilvl w:val="0"/>
                <w:numId w:val="0"/>
              </w:numPr>
              <w:jc w:val="left"/>
              <w:rPr>
                <w:rFonts w:hint="default" w:ascii="Times New Roman" w:hAnsi="Times New Roman" w:cs="Times New Roman" w:eastAsiaTheme="minorEastAsia"/>
                <w:i w:val="0"/>
                <w:iCs w:val="0"/>
                <w:color w:val="auto"/>
                <w:vertAlign w:val="baseline"/>
                <w:lang w:val="en-US" w:eastAsia="zh-CN"/>
              </w:rPr>
            </w:pPr>
          </w:p>
        </w:tc>
      </w:tr>
    </w:tbl>
    <w:p w14:paraId="1CB4DC90">
      <w:pPr>
        <w:numPr>
          <w:ilvl w:val="0"/>
          <w:numId w:val="0"/>
        </w:numPr>
        <w:rPr>
          <w:rFonts w:hint="default" w:ascii="Times New Roman" w:hAnsi="Times New Roman" w:cs="Times New Roman" w:eastAsiaTheme="minorEastAsia"/>
          <w:i w:val="0"/>
          <w:iCs w:val="0"/>
          <w:color w:val="auto"/>
          <w:lang w:val="en-US" w:eastAsia="zh-CN"/>
        </w:rPr>
      </w:pPr>
    </w:p>
    <w:p w14:paraId="77E2E5FD">
      <w:pPr>
        <w:numPr>
          <w:ilvl w:val="0"/>
          <w:numId w:val="0"/>
        </w:numPr>
        <w:rPr>
          <w:rFonts w:hint="default" w:ascii="Times New Roman" w:hAnsi="Times New Roman" w:cs="Times New Roman" w:eastAsiaTheme="minorEastAsia"/>
          <w:i w:val="0"/>
          <w:iCs w:val="0"/>
          <w:color w:val="auto"/>
          <w:lang w:val="en-US" w:eastAsia="zh-CN"/>
        </w:rPr>
      </w:pPr>
    </w:p>
    <w:p w14:paraId="1CEE4BFD">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本科生招生专业简介</w:t>
      </w:r>
    </w:p>
    <w:p w14:paraId="4BC3ED63">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bCs/>
          <w:sz w:val="21"/>
          <w:szCs w:val="21"/>
        </w:rPr>
      </w:pPr>
      <w:r>
        <w:rPr>
          <w:rFonts w:hint="default" w:ascii="Times New Roman" w:hAnsi="Times New Roman" w:eastAsia="仿宋_GB2312" w:cs="Times New Roman"/>
          <w:b/>
          <w:bCs/>
          <w:sz w:val="21"/>
          <w:szCs w:val="21"/>
          <w:lang w:val="en-US" w:eastAsia="zh-CN"/>
        </w:rPr>
        <w:t>Bachelor's Degree</w:t>
      </w:r>
      <w:r>
        <w:rPr>
          <w:rFonts w:hint="default" w:ascii="Times New Roman" w:hAnsi="Times New Roman" w:eastAsia="仿宋_GB2312" w:cs="Times New Roman"/>
          <w:b/>
          <w:bCs/>
          <w:sz w:val="21"/>
          <w:szCs w:val="21"/>
        </w:rPr>
        <w:t xml:space="preserve"> Programs Overview</w:t>
      </w:r>
    </w:p>
    <w:p w14:paraId="79A96519">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bCs/>
          <w:sz w:val="21"/>
          <w:szCs w:val="21"/>
          <w:lang w:val="en-US" w:eastAsia="zh-CN"/>
        </w:rPr>
      </w:pPr>
    </w:p>
    <w:p w14:paraId="793CB34E">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sz w:val="21"/>
          <w:szCs w:val="21"/>
        </w:rPr>
        <w:fldChar w:fldCharType="begin">
          <w:fldData xml:space="preserve">ZQBKAHoAdABYAFEAMQAwAFYATgBXAGQAdgB5ADgAegBtAFgAbQA1AFIAQgBOAEgAWgBHAE4AbwBs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==
</w:fldData>
        </w:fldChar>
      </w:r>
      <w:r>
        <w:rPr>
          <w:rFonts w:hint="default" w:ascii="Times New Roman" w:hAnsi="Times New Roman" w:eastAsia="仿宋_GB2312" w:cs="Times New Roman"/>
          <w:b w:val="0"/>
          <w:bCs w:val="0"/>
          <w:sz w:val="21"/>
          <w:szCs w:val="21"/>
          <w:lang w:eastAsia="zh-CN"/>
        </w:rPr>
        <w:instrText xml:space="preserve">ADDIN CNKISM.UserStyle</w:instrText>
      </w:r>
      <w:r>
        <w:rPr>
          <w:rFonts w:hint="default" w:ascii="Times New Roman" w:hAnsi="Times New Roman" w:eastAsia="仿宋_GB2312" w:cs="Times New Roman"/>
          <w:b w:val="0"/>
          <w:bCs w:val="0"/>
          <w:sz w:val="21"/>
          <w:szCs w:val="21"/>
        </w:rPr>
        <w:fldChar w:fldCharType="separate"/>
      </w:r>
      <w:r>
        <w:rPr>
          <w:rFonts w:hint="default" w:ascii="Times New Roman" w:hAnsi="Times New Roman" w:eastAsia="仿宋_GB2312" w:cs="Times New Roman"/>
          <w:b w:val="0"/>
          <w:bCs w:val="0"/>
          <w:sz w:val="21"/>
          <w:szCs w:val="21"/>
        </w:rPr>
        <w:fldChar w:fldCharType="end"/>
      </w:r>
      <w:r>
        <w:rPr>
          <w:rFonts w:hint="default" w:ascii="Times New Roman" w:hAnsi="Times New Roman" w:eastAsia="仿宋_GB2312" w:cs="Times New Roman"/>
          <w:b w:val="0"/>
          <w:bCs w:val="0"/>
          <w:i w:val="0"/>
          <w:iCs w:val="0"/>
          <w:color w:val="auto"/>
          <w:sz w:val="21"/>
          <w:szCs w:val="21"/>
          <w:vertAlign w:val="baseline"/>
          <w:lang w:val="en-US" w:eastAsia="zh-CN"/>
        </w:rPr>
        <w:t>表演类</w:t>
      </w:r>
    </w:p>
    <w:p w14:paraId="0027BE66">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Performance</w:t>
      </w:r>
    </w:p>
    <w:p w14:paraId="5D5A01D8">
      <w:pPr>
        <w:pStyle w:val="2"/>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 xml:space="preserve">戏曲表演：培养学生掌握京剧、昆曲等中国戏曲剧种表演艺术的核心技巧与风格，深入理解传统戏曲表演的精髓与创新表达。Chinese Opera Performance (BA): </w:t>
      </w:r>
      <w:r>
        <w:rPr>
          <w:rFonts w:hint="default" w:ascii="Times New Roman" w:hAnsi="Times New Roman" w:eastAsia="仿宋_GB2312" w:cs="Times New Roman"/>
          <w:sz w:val="21"/>
          <w:szCs w:val="21"/>
        </w:rPr>
        <w:t>This program trains students to master the core techniques and styles of Peking Opera, Kunqu Opera, and other Chinese opera genres. It aims to provide a deep understanding of traditional performance artistry while fostering innovative expression.</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3A0D155A">
      <w:pPr>
        <w:pStyle w:val="2"/>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 xml:space="preserve">戏曲形体：注重形体训练与舞台表演融合，帮助学生提升戏曲表演动作的表现力与艺术创造力。Chinese Opera Movement and Physical Training (BA): </w:t>
      </w:r>
      <w:r>
        <w:rPr>
          <w:rFonts w:hint="default" w:ascii="Times New Roman" w:hAnsi="Times New Roman" w:eastAsia="仿宋_GB2312" w:cs="Times New Roman"/>
          <w:sz w:val="21"/>
          <w:szCs w:val="21"/>
        </w:rPr>
        <w:t>Focuses on integrating physical training with stage performance to enhance students' expressiveness and creativity in Chinese opera movements.</w:t>
      </w:r>
    </w:p>
    <w:p w14:paraId="73DBC429">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2452D384">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导演类</w:t>
      </w:r>
    </w:p>
    <w:p w14:paraId="3737E067">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color w:val="auto"/>
          <w:sz w:val="21"/>
          <w:szCs w:val="21"/>
          <w:lang w:val="en-US" w:eastAsia="zh-CN"/>
        </w:rPr>
        <w:t>Directing</w:t>
      </w:r>
    </w:p>
    <w:p w14:paraId="3163BEC0">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戏曲导演：探索戏曲舞台导演艺术，旨在培养学生在戏曲剧目编导中的创造性思维与实践能力。Chinese Opera Directing</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(BA)：</w:t>
      </w:r>
      <w:r>
        <w:rPr>
          <w:rFonts w:hint="default" w:ascii="Times New Roman" w:hAnsi="Times New Roman" w:eastAsia="仿宋_GB2312" w:cs="Times New Roman"/>
          <w:sz w:val="21"/>
          <w:szCs w:val="21"/>
        </w:rPr>
        <w:t>This program explores the art of directing Chinese opera productions, fostering students' creativity and practical skills in directing various opera works.</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41546A99">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p>
    <w:p w14:paraId="4AB232CE">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音乐类</w:t>
      </w:r>
    </w:p>
    <w:p w14:paraId="44845DCD">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Music</w:t>
      </w:r>
    </w:p>
    <w:p w14:paraId="43BE0A9D">
      <w:pPr>
        <w:pStyle w:val="2"/>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戏曲作曲：专注戏曲音乐创作，致力于培养学生在戏曲配乐及音乐表达上的独特创意与技术能力。Chinese Opera Composition</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 xml:space="preserve">(BA): </w:t>
      </w:r>
      <w:r>
        <w:rPr>
          <w:rFonts w:hint="default" w:ascii="Times New Roman" w:hAnsi="Times New Roman" w:eastAsia="仿宋_GB2312" w:cs="Times New Roman"/>
          <w:sz w:val="21"/>
          <w:szCs w:val="21"/>
        </w:rPr>
        <w:t>Focused on Chinese opera music creation, this program encourages students to integrate traditional and modern elements into their compositions, producing works with unique styles.</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604F2F91">
      <w:pPr>
        <w:pStyle w:val="2"/>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民族器乐：教授中国民族乐器演奏技巧，推动学生传承与创新中国音乐文化。</w:t>
      </w:r>
      <w:r>
        <w:rPr>
          <w:rFonts w:hint="default" w:ascii="Times New Roman" w:hAnsi="Times New Roman" w:eastAsia="仿宋_GB2312" w:cs="Times New Roman"/>
          <w:b w:val="0"/>
          <w:bCs w:val="0"/>
          <w:color w:val="auto"/>
          <w:sz w:val="21"/>
          <w:szCs w:val="21"/>
          <w:lang w:val="en-US" w:eastAsia="zh-CN"/>
        </w:rPr>
        <w:t>Chinese Music and Musicianship</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(BA)：</w:t>
      </w:r>
      <w:r>
        <w:rPr>
          <w:rFonts w:hint="default" w:ascii="Times New Roman" w:hAnsi="Times New Roman" w:eastAsia="仿宋_GB2312" w:cs="Times New Roman"/>
          <w:sz w:val="21"/>
          <w:szCs w:val="21"/>
        </w:rPr>
        <w:t>Teaches the techniques of Chinese traditional musical instrument performance, emphasizing the preservation and innovation of Chinese musical culture.</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1E7C79C1">
      <w:pPr>
        <w:pStyle w:val="2"/>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音乐制作：涵盖音乐编辑和后期制作，帮助学生掌握现代音乐制作的技术能力与艺术审美。Music Production</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(BA)：</w:t>
      </w:r>
      <w:r>
        <w:rPr>
          <w:rFonts w:hint="default" w:ascii="Times New Roman" w:hAnsi="Times New Roman" w:eastAsia="仿宋_GB2312" w:cs="Times New Roman"/>
          <w:sz w:val="21"/>
          <w:szCs w:val="21"/>
        </w:rPr>
        <w:t>Covers music editing and post-production techniques, helping students develop technical proficiency and artistic aesthetics in modern music production.</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2F0B2383">
      <w:pPr>
        <w:pStyle w:val="2"/>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音响艺术设计：通过学习录音与音响效果设计，培养学生为演出设计最佳音效的技术与艺术能力。</w:t>
      </w:r>
      <w:r>
        <w:rPr>
          <w:rFonts w:hint="default" w:ascii="Times New Roman" w:hAnsi="Times New Roman" w:eastAsia="仿宋_GB2312" w:cs="Times New Roman"/>
          <w:b w:val="0"/>
          <w:bCs w:val="0"/>
          <w:color w:val="auto"/>
          <w:sz w:val="21"/>
          <w:szCs w:val="21"/>
          <w:lang w:val="en-US" w:eastAsia="zh-CN"/>
        </w:rPr>
        <w:t>Sound Art Design</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(BA)：</w:t>
      </w:r>
      <w:r>
        <w:rPr>
          <w:rFonts w:hint="default" w:ascii="Times New Roman" w:hAnsi="Times New Roman" w:eastAsia="仿宋_GB2312" w:cs="Times New Roman"/>
          <w:sz w:val="21"/>
          <w:szCs w:val="21"/>
        </w:rPr>
        <w:t>Focuses on recording and sound effect design, equipping students with the technical and artistic skills to design optimal soundscapes for performances.</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562F35FD">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p>
    <w:p w14:paraId="7F085497">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舞台及跨媒体艺术类</w:t>
      </w:r>
    </w:p>
    <w:p w14:paraId="1FD3F495">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color w:val="auto"/>
          <w:sz w:val="21"/>
          <w:szCs w:val="21"/>
          <w:lang w:val="en-US" w:eastAsia="zh-CN"/>
        </w:rPr>
        <w:t>Stage and Transmedia Arts</w:t>
      </w:r>
    </w:p>
    <w:p w14:paraId="359C95D4">
      <w:pPr>
        <w:pStyle w:val="2"/>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戏曲舞台设计：聚焦戏曲等舞台空间设计，培养学生在舞美创作中的艺术表现力与实践能力。</w:t>
      </w:r>
      <w:r>
        <w:rPr>
          <w:rFonts w:hint="default" w:ascii="Times New Roman" w:hAnsi="Times New Roman" w:eastAsia="仿宋_GB2312" w:cs="Times New Roman"/>
          <w:b w:val="0"/>
          <w:bCs w:val="0"/>
          <w:color w:val="auto"/>
          <w:sz w:val="21"/>
          <w:szCs w:val="21"/>
          <w:lang w:val="en-US" w:eastAsia="zh-CN"/>
        </w:rPr>
        <w:t>Stage Design</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(BA)：</w:t>
      </w:r>
      <w:r>
        <w:rPr>
          <w:rFonts w:hint="default" w:ascii="Times New Roman" w:hAnsi="Times New Roman" w:eastAsia="仿宋_GB2312" w:cs="Times New Roman"/>
          <w:sz w:val="21"/>
          <w:szCs w:val="21"/>
        </w:rPr>
        <w:t>Emphasizes spatial design for opera and other stage performances, enabling students to develop artistic expression and practical skills in stage design.</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1DFE4185">
      <w:pPr>
        <w:pStyle w:val="2"/>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舞台灯光设计：结合舞台实际需求，提升学生灯光设计的艺术表现能力与技术水平。</w:t>
      </w:r>
      <w:r>
        <w:rPr>
          <w:rFonts w:hint="default" w:ascii="Times New Roman" w:hAnsi="Times New Roman" w:eastAsia="仿宋_GB2312" w:cs="Times New Roman"/>
          <w:b w:val="0"/>
          <w:bCs w:val="0"/>
          <w:color w:val="auto"/>
          <w:sz w:val="21"/>
          <w:szCs w:val="21"/>
          <w:lang w:val="en-US" w:eastAsia="zh-CN"/>
        </w:rPr>
        <w:t>Stage and Theatrical Lighting Design</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(BA)：</w:t>
      </w:r>
      <w:r>
        <w:rPr>
          <w:rFonts w:hint="default" w:ascii="Times New Roman" w:hAnsi="Times New Roman" w:eastAsia="仿宋_GB2312" w:cs="Times New Roman"/>
          <w:sz w:val="21"/>
          <w:szCs w:val="21"/>
        </w:rPr>
        <w:t>Combines stage needs with technical training to improve students' artistic and technical proficiency in lighting design.</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40758848">
      <w:pPr>
        <w:pStyle w:val="2"/>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化装造型设计：注重人物的化妆与造型设计，帮助学生提升审美能力并服务于角色塑造。</w:t>
      </w:r>
      <w:r>
        <w:rPr>
          <w:rFonts w:hint="default" w:ascii="Times New Roman" w:hAnsi="Times New Roman" w:eastAsia="仿宋_GB2312" w:cs="Times New Roman"/>
          <w:b w:val="0"/>
          <w:bCs w:val="0"/>
          <w:color w:val="auto"/>
          <w:sz w:val="21"/>
          <w:szCs w:val="21"/>
          <w:lang w:val="en-US" w:eastAsia="zh-CN"/>
        </w:rPr>
        <w:t>Makeup and Character Design</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(BA)：</w:t>
      </w:r>
      <w:r>
        <w:rPr>
          <w:rFonts w:hint="default" w:ascii="Times New Roman" w:hAnsi="Times New Roman" w:eastAsia="仿宋_GB2312" w:cs="Times New Roman"/>
          <w:sz w:val="21"/>
          <w:szCs w:val="21"/>
        </w:rPr>
        <w:t>Develops skills in makeup and character styling, helping students enhance their aesthetic judgment and contribute to character development.</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7496A86C">
      <w:pPr>
        <w:pStyle w:val="2"/>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戏曲服装设计：融合传统戏曲服饰艺术与现代设计理念，培养学生在服装设计与制作方面的综合能力。</w:t>
      </w:r>
      <w:r>
        <w:rPr>
          <w:rFonts w:hint="default" w:ascii="Times New Roman" w:hAnsi="Times New Roman" w:eastAsia="仿宋_GB2312" w:cs="Times New Roman"/>
          <w:b w:val="0"/>
          <w:bCs w:val="0"/>
          <w:color w:val="auto"/>
          <w:sz w:val="21"/>
          <w:szCs w:val="21"/>
          <w:lang w:val="en-US" w:eastAsia="zh-CN"/>
        </w:rPr>
        <w:t>Costume Design：</w:t>
      </w:r>
      <w:r>
        <w:rPr>
          <w:rFonts w:hint="default" w:ascii="Times New Roman" w:hAnsi="Times New Roman" w:eastAsia="仿宋_GB2312" w:cs="Times New Roman"/>
          <w:sz w:val="21"/>
          <w:szCs w:val="21"/>
        </w:rPr>
        <w:t>Integrates traditional opera costume art with modern design concepts, equipping students with comprehensive skills in costume design and production.</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389A7663">
      <w:pPr>
        <w:pStyle w:val="2"/>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戏曲数字演艺设计：培养学生探索戏曲数智化设计、演艺新空间设计以及戏曲文旅体验设计的能力。</w:t>
      </w:r>
      <w:r>
        <w:rPr>
          <w:rFonts w:hint="default" w:ascii="Times New Roman" w:hAnsi="Times New Roman" w:eastAsia="仿宋_GB2312" w:cs="Times New Roman"/>
          <w:b w:val="0"/>
          <w:bCs w:val="0"/>
          <w:color w:val="auto"/>
          <w:sz w:val="21"/>
          <w:szCs w:val="21"/>
          <w:lang w:val="en-US" w:eastAsia="zh-CN"/>
        </w:rPr>
        <w:t>Digital Performing Arts Design</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(BA)：</w:t>
      </w:r>
      <w:r>
        <w:rPr>
          <w:rFonts w:hint="default" w:ascii="Times New Roman" w:hAnsi="Times New Roman" w:eastAsia="仿宋_GB2312" w:cs="Times New Roman"/>
          <w:sz w:val="21"/>
          <w:szCs w:val="21"/>
        </w:rPr>
        <w:t>Focuses on exploring digitalized design for opera and performance spaces, as well as cultural tourism experiences in opera arts.</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5E8C8273">
      <w:pPr>
        <w:pStyle w:val="2"/>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动画：教授动画创作与制作技巧，激发学生将传统戏曲元素融入现代动画艺术的潜力。</w:t>
      </w:r>
      <w:r>
        <w:rPr>
          <w:rFonts w:hint="default" w:ascii="Times New Roman" w:hAnsi="Times New Roman" w:eastAsia="仿宋_GB2312" w:cs="Times New Roman"/>
          <w:b w:val="0"/>
          <w:bCs w:val="0"/>
          <w:color w:val="auto"/>
          <w:sz w:val="21"/>
          <w:szCs w:val="21"/>
          <w:lang w:val="en-US" w:eastAsia="zh-CN"/>
        </w:rPr>
        <w:t>Animation</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(BA)：</w:t>
      </w:r>
      <w:r>
        <w:rPr>
          <w:rFonts w:hint="default" w:ascii="Times New Roman" w:hAnsi="Times New Roman" w:eastAsia="仿宋_GB2312" w:cs="Times New Roman"/>
          <w:sz w:val="21"/>
          <w:szCs w:val="21"/>
        </w:rPr>
        <w:t>Teaches animation creation and production techniques, inspiring students to incorporate traditional opera elements into modern animation art.</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2A72A791">
      <w:pPr>
        <w:pStyle w:val="2"/>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视觉传达设计：注重平面与多媒体设计的创意表达，帮助学生服务于艺术推广与传播。</w:t>
      </w:r>
      <w:r>
        <w:rPr>
          <w:rFonts w:hint="default" w:ascii="Times New Roman" w:hAnsi="Times New Roman" w:eastAsia="仿宋_GB2312" w:cs="Times New Roman"/>
          <w:b w:val="0"/>
          <w:bCs w:val="0"/>
          <w:color w:val="auto"/>
          <w:sz w:val="21"/>
          <w:szCs w:val="21"/>
          <w:lang w:val="en-US" w:eastAsia="zh-CN"/>
        </w:rPr>
        <w:t>Visual Communication Design</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(BA)：</w:t>
      </w:r>
      <w:r>
        <w:rPr>
          <w:rFonts w:hint="default" w:ascii="Times New Roman" w:hAnsi="Times New Roman" w:eastAsia="仿宋_GB2312" w:cs="Times New Roman"/>
          <w:sz w:val="21"/>
          <w:szCs w:val="21"/>
        </w:rPr>
        <w:t>Enhances creative expression in graphic and multimedia design to support artistic promotion and communication.</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615FF488">
      <w:pPr>
        <w:pStyle w:val="2"/>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数字媒体艺术：注重数字影像与数字交互应用的教学，培养学生在数字化艺术领域的创新思维与实践能力。</w:t>
      </w:r>
      <w:r>
        <w:rPr>
          <w:rFonts w:hint="default" w:ascii="Times New Roman" w:hAnsi="Times New Roman" w:eastAsia="仿宋_GB2312" w:cs="Times New Roman"/>
          <w:b w:val="0"/>
          <w:bCs w:val="0"/>
          <w:color w:val="auto"/>
          <w:sz w:val="21"/>
          <w:szCs w:val="21"/>
          <w:lang w:val="en-US" w:eastAsia="zh-CN"/>
        </w:rPr>
        <w:t>Digital Media Arts</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(BA)：</w:t>
      </w:r>
      <w:r>
        <w:rPr>
          <w:rFonts w:hint="default" w:ascii="Times New Roman" w:hAnsi="Times New Roman" w:eastAsia="仿宋_GB2312" w:cs="Times New Roman"/>
          <w:sz w:val="21"/>
          <w:szCs w:val="21"/>
        </w:rPr>
        <w:t>Combines digital imaging and interactive applications, fostering innovative thinking and practical skills in digital art creation.</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02A8C5C6">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p>
    <w:p w14:paraId="5D3A27C2">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艺术管理类</w:t>
      </w:r>
    </w:p>
    <w:p w14:paraId="1345FB56">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auto"/>
        <w:ind w:left="0"/>
        <w:jc w:val="center"/>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Art Management</w:t>
      </w:r>
    </w:p>
    <w:p w14:paraId="6D8F1FC8">
      <w:pPr>
        <w:pStyle w:val="2"/>
        <w:keepNext w:val="0"/>
        <w:keepLines w:val="0"/>
        <w:pageBreakBefore w:val="0"/>
        <w:widowControl/>
        <w:numPr>
          <w:ilvl w:val="0"/>
          <w:numId w:val="6"/>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default" w:ascii="Times New Roman" w:hAnsi="Times New Roman" w:eastAsia="仿宋_GB2312" w:cs="Times New Roman"/>
          <w:b w:val="0"/>
          <w:bCs w:val="0"/>
          <w:i w:val="0"/>
          <w:iCs w:val="0"/>
          <w:color w:val="auto"/>
          <w:sz w:val="21"/>
          <w:szCs w:val="21"/>
          <w:vertAlign w:val="baseline"/>
          <w:lang w:val="en-US" w:eastAsia="zh-CN"/>
        </w:rPr>
        <w:t>国际文化交流：专注中外文化交流与合作，培养学生在跨文化艺术领域的沟通能力与实践水平。</w:t>
      </w:r>
      <w:r>
        <w:rPr>
          <w:rFonts w:hint="default" w:ascii="Times New Roman" w:hAnsi="Times New Roman" w:eastAsia="仿宋_GB2312" w:cs="Times New Roman"/>
          <w:b w:val="0"/>
          <w:bCs w:val="0"/>
          <w:color w:val="auto"/>
          <w:sz w:val="21"/>
          <w:szCs w:val="21"/>
          <w:lang w:val="en-US" w:eastAsia="zh-CN"/>
        </w:rPr>
        <w:t>International Cultural Communication</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 xml:space="preserve">(BA): </w:t>
      </w:r>
      <w:r>
        <w:rPr>
          <w:rFonts w:hint="default" w:ascii="Times New Roman" w:hAnsi="Times New Roman" w:eastAsia="仿宋_GB2312" w:cs="Times New Roman"/>
          <w:sz w:val="21"/>
          <w:szCs w:val="21"/>
        </w:rPr>
        <w:t>Focuses on international cultural exchange and collaboration, equipping students with communication skills and practical expertise in cross-cultural artistic fields.</w:t>
      </w:r>
      <w:r>
        <w:rPr>
          <w:rFonts w:hint="default" w:ascii="Times New Roman" w:hAnsi="Times New Roman" w:eastAsia="仿宋_GB2312" w:cs="Times New Roman"/>
          <w:b w:val="0"/>
          <w:bCs w:val="0"/>
          <w:i w:val="0"/>
          <w:iCs w:val="0"/>
          <w:color w:val="auto"/>
          <w:sz w:val="21"/>
          <w:szCs w:val="21"/>
          <w:vertAlign w:val="baseline"/>
          <w:lang w:val="en-US" w:eastAsia="zh-CN"/>
        </w:rPr>
        <w:t xml:space="preserve">  </w:t>
      </w:r>
    </w:p>
    <w:p w14:paraId="798FC5C0">
      <w:pPr>
        <w:pStyle w:val="2"/>
        <w:keepNext w:val="0"/>
        <w:keepLines w:val="0"/>
        <w:pageBreakBefore w:val="0"/>
        <w:widowControl/>
        <w:numPr>
          <w:ilvl w:val="0"/>
          <w:numId w:val="6"/>
        </w:numPr>
        <w:kinsoku/>
        <w:wordWrap/>
        <w:overflowPunct/>
        <w:topLinePunct w:val="0"/>
        <w:autoSpaceDE/>
        <w:autoSpaceDN/>
        <w:bidi w:val="0"/>
        <w:adjustRightInd w:val="0"/>
        <w:snapToGrid w:val="0"/>
        <w:spacing w:before="0" w:beforeAutospacing="0" w:after="0" w:afterAutospacing="0" w:line="240" w:lineRule="auto"/>
        <w:ind w:left="425" w:leftChars="0" w:hanging="425" w:firstLineChars="0"/>
        <w:textAlignment w:val="auto"/>
        <w:rPr>
          <w:rFonts w:hint="default" w:ascii="Times New Roman" w:hAnsi="Times New Roman" w:eastAsia="仿宋_GB2312" w:cs="Times New Roman"/>
          <w:b w:val="0"/>
          <w:bCs w:val="0"/>
          <w:i w:val="0"/>
          <w:iCs w:val="0"/>
          <w:color w:val="auto"/>
          <w:sz w:val="21"/>
          <w:szCs w:val="21"/>
          <w:vertAlign w:val="baseline"/>
          <w:lang w:val="en-US" w:eastAsia="zh-CN"/>
        </w:rPr>
      </w:pPr>
      <w:r>
        <w:rPr>
          <w:rFonts w:hint="eastAsia" w:eastAsia="仿宋_GB2312" w:cs="Times New Roman"/>
          <w:b w:val="0"/>
          <w:bCs w:val="0"/>
          <w:i w:val="0"/>
          <w:iCs w:val="0"/>
          <w:color w:val="auto"/>
          <w:sz w:val="21"/>
          <w:szCs w:val="21"/>
          <w:vertAlign w:val="baseline"/>
          <w:lang w:val="en-US" w:eastAsia="zh-CN"/>
        </w:rPr>
        <w:t>文化产业</w:t>
      </w:r>
      <w:r>
        <w:rPr>
          <w:rFonts w:hint="default" w:ascii="Times New Roman" w:hAnsi="Times New Roman" w:eastAsia="仿宋_GB2312" w:cs="Times New Roman"/>
          <w:b w:val="0"/>
          <w:bCs w:val="0"/>
          <w:i w:val="0"/>
          <w:iCs w:val="0"/>
          <w:color w:val="auto"/>
          <w:sz w:val="21"/>
          <w:szCs w:val="21"/>
          <w:vertAlign w:val="baseline"/>
          <w:lang w:val="en-US" w:eastAsia="zh-CN"/>
        </w:rPr>
        <w:t>管理：聚焦</w:t>
      </w:r>
      <w:r>
        <w:rPr>
          <w:rFonts w:hint="eastAsia" w:eastAsia="仿宋_GB2312" w:cs="Times New Roman"/>
          <w:b w:val="0"/>
          <w:bCs w:val="0"/>
          <w:i w:val="0"/>
          <w:iCs w:val="0"/>
          <w:color w:val="auto"/>
          <w:sz w:val="21"/>
          <w:szCs w:val="21"/>
          <w:vertAlign w:val="baseline"/>
          <w:lang w:val="en-US" w:eastAsia="zh-CN"/>
        </w:rPr>
        <w:t>文化产业</w:t>
      </w:r>
      <w:r>
        <w:rPr>
          <w:rFonts w:hint="default" w:ascii="Times New Roman" w:hAnsi="Times New Roman" w:eastAsia="仿宋_GB2312" w:cs="Times New Roman"/>
          <w:b w:val="0"/>
          <w:bCs w:val="0"/>
          <w:i w:val="0"/>
          <w:iCs w:val="0"/>
          <w:color w:val="auto"/>
          <w:sz w:val="21"/>
          <w:szCs w:val="21"/>
          <w:vertAlign w:val="baseline"/>
          <w:lang w:val="en-US" w:eastAsia="zh-CN"/>
        </w:rPr>
        <w:t>运营与管理，致力于培养学生在艺术行业的专业化管理能力与国际视野。</w:t>
      </w:r>
      <w:r>
        <w:rPr>
          <w:rFonts w:hint="eastAsia" w:eastAsia="仿宋_GB2312" w:cs="Times New Roman"/>
          <w:b w:val="0"/>
          <w:bCs w:val="0"/>
          <w:i w:val="0"/>
          <w:iCs w:val="0"/>
          <w:color w:val="auto"/>
          <w:sz w:val="21"/>
          <w:szCs w:val="21"/>
          <w:vertAlign w:val="baseline"/>
          <w:lang w:val="en-US" w:eastAsia="zh-CN"/>
        </w:rPr>
        <w:t>Cultural Industry</w:t>
      </w:r>
      <w:r>
        <w:rPr>
          <w:rFonts w:hint="default" w:ascii="Times New Roman" w:hAnsi="Times New Roman" w:eastAsia="仿宋_GB2312" w:cs="Times New Roman"/>
          <w:b w:val="0"/>
          <w:bCs w:val="0"/>
          <w:color w:val="auto"/>
          <w:sz w:val="21"/>
          <w:szCs w:val="21"/>
          <w:lang w:val="en-US" w:eastAsia="zh-CN"/>
        </w:rPr>
        <w:t xml:space="preserve"> Management</w:t>
      </w:r>
      <w:r>
        <w:rPr>
          <w:rFonts w:hint="default" w:ascii="Times New Roman" w:hAnsi="Times New Roman" w:eastAsia="仿宋_GB2312" w:cs="Times New Roman"/>
          <w:b w:val="0"/>
          <w:bCs w:val="0"/>
          <w:i w:val="0"/>
          <w:iCs w:val="0"/>
          <w:color w:val="auto"/>
          <w:kern w:val="2"/>
          <w:sz w:val="21"/>
          <w:szCs w:val="21"/>
          <w:vertAlign w:val="baseline"/>
          <w:lang w:val="en-US" w:eastAsia="zh-CN" w:bidi="ar-SA"/>
        </w:rPr>
        <w:t xml:space="preserve"> </w:t>
      </w:r>
      <w:r>
        <w:rPr>
          <w:rFonts w:hint="default" w:ascii="Times New Roman" w:hAnsi="Times New Roman" w:eastAsia="仿宋_GB2312" w:cs="Times New Roman"/>
          <w:b w:val="0"/>
          <w:bCs w:val="0"/>
          <w:i w:val="0"/>
          <w:iCs w:val="0"/>
          <w:color w:val="auto"/>
          <w:sz w:val="21"/>
          <w:szCs w:val="21"/>
          <w:vertAlign w:val="baseline"/>
          <w:lang w:val="en-US" w:eastAsia="zh-CN"/>
        </w:rPr>
        <w:t xml:space="preserve">(BM): </w:t>
      </w:r>
      <w:r>
        <w:rPr>
          <w:rFonts w:hint="default" w:ascii="Times New Roman" w:hAnsi="Times New Roman" w:eastAsia="仿宋_GB2312" w:cs="Times New Roman"/>
          <w:sz w:val="21"/>
          <w:szCs w:val="21"/>
        </w:rPr>
        <w:t xml:space="preserve">Centers on the operation and management </w:t>
      </w:r>
      <w:r>
        <w:rPr>
          <w:rFonts w:hint="eastAsia" w:eastAsia="仿宋_GB2312" w:cs="Times New Roman"/>
          <w:sz w:val="21"/>
          <w:szCs w:val="21"/>
          <w:lang w:val="en-US" w:eastAsia="zh-CN"/>
        </w:rPr>
        <w:t>in cultural industrie</w:t>
      </w:r>
      <w:r>
        <w:rPr>
          <w:rFonts w:hint="default" w:ascii="Times New Roman" w:hAnsi="Times New Roman" w:eastAsia="仿宋_GB2312" w:cs="Times New Roman"/>
          <w:sz w:val="21"/>
          <w:szCs w:val="21"/>
        </w:rPr>
        <w:t>s, preparing students for professional roles in the art industry with global perspectives.</w:t>
      </w:r>
    </w:p>
    <w:p w14:paraId="4DA141CC">
      <w:pPr>
        <w:numPr>
          <w:ilvl w:val="0"/>
          <w:numId w:val="0"/>
        </w:numPr>
        <w:rPr>
          <w:rFonts w:hint="default" w:ascii="Times New Roman" w:hAnsi="Times New Roman" w:cs="Times New Roman" w:eastAsiaTheme="minorEastAsia"/>
          <w:i w:val="0"/>
          <w:iCs w:val="0"/>
          <w:color w:val="auto"/>
          <w:lang w:val="en-US" w:eastAsia="zh-CN"/>
        </w:rPr>
      </w:pPr>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C968F"/>
    <w:multiLevelType w:val="singleLevel"/>
    <w:tmpl w:val="AD6C968F"/>
    <w:lvl w:ilvl="0" w:tentative="0">
      <w:start w:val="1"/>
      <w:numFmt w:val="decimal"/>
      <w:lvlText w:val="%1."/>
      <w:lvlJc w:val="left"/>
      <w:pPr>
        <w:ind w:left="425" w:hanging="425"/>
      </w:pPr>
      <w:rPr>
        <w:rFonts w:hint="default"/>
      </w:rPr>
    </w:lvl>
  </w:abstractNum>
  <w:abstractNum w:abstractNumId="1">
    <w:nsid w:val="B455D61C"/>
    <w:multiLevelType w:val="singleLevel"/>
    <w:tmpl w:val="B455D61C"/>
    <w:lvl w:ilvl="0" w:tentative="0">
      <w:start w:val="1"/>
      <w:numFmt w:val="decimal"/>
      <w:lvlText w:val="%1."/>
      <w:lvlJc w:val="left"/>
      <w:pPr>
        <w:ind w:left="425" w:hanging="425"/>
      </w:pPr>
      <w:rPr>
        <w:rFonts w:hint="default"/>
      </w:rPr>
    </w:lvl>
  </w:abstractNum>
  <w:abstractNum w:abstractNumId="2">
    <w:nsid w:val="CDBC22AE"/>
    <w:multiLevelType w:val="singleLevel"/>
    <w:tmpl w:val="CDBC22AE"/>
    <w:lvl w:ilvl="0" w:tentative="0">
      <w:start w:val="1"/>
      <w:numFmt w:val="decimal"/>
      <w:lvlText w:val="%1."/>
      <w:lvlJc w:val="left"/>
      <w:pPr>
        <w:ind w:left="425" w:hanging="425"/>
      </w:pPr>
      <w:rPr>
        <w:rFonts w:hint="default"/>
      </w:rPr>
    </w:lvl>
  </w:abstractNum>
  <w:abstractNum w:abstractNumId="3">
    <w:nsid w:val="01AB62B2"/>
    <w:multiLevelType w:val="singleLevel"/>
    <w:tmpl w:val="01AB62B2"/>
    <w:lvl w:ilvl="0" w:tentative="0">
      <w:start w:val="1"/>
      <w:numFmt w:val="upperRoman"/>
      <w:suff w:val="space"/>
      <w:lvlText w:val="%1."/>
      <w:lvlJc w:val="left"/>
    </w:lvl>
  </w:abstractNum>
  <w:abstractNum w:abstractNumId="4">
    <w:nsid w:val="542E1805"/>
    <w:multiLevelType w:val="singleLevel"/>
    <w:tmpl w:val="542E1805"/>
    <w:lvl w:ilvl="0" w:tentative="0">
      <w:start w:val="1"/>
      <w:numFmt w:val="decimal"/>
      <w:lvlText w:val="%1."/>
      <w:lvlJc w:val="left"/>
      <w:pPr>
        <w:ind w:left="425" w:hanging="425"/>
      </w:pPr>
      <w:rPr>
        <w:rFonts w:hint="default"/>
      </w:rPr>
    </w:lvl>
  </w:abstractNum>
  <w:abstractNum w:abstractNumId="5">
    <w:nsid w:val="560CF00F"/>
    <w:multiLevelType w:val="singleLevel"/>
    <w:tmpl w:val="560CF00F"/>
    <w:lvl w:ilvl="0" w:tentative="0">
      <w:start w:val="1"/>
      <w:numFmt w:val="decimal"/>
      <w:lvlText w:val="%1."/>
      <w:lvlJc w:val="left"/>
      <w:pPr>
        <w:tabs>
          <w:tab w:val="left" w:pos="312"/>
        </w:tabs>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MzJkZGEwNzBlMTMyZjYyY2NkNmFiYmVjODI3NjIifQ=="/>
  </w:docVars>
  <w:rsids>
    <w:rsidRoot w:val="6FF06202"/>
    <w:rsid w:val="018E3877"/>
    <w:rsid w:val="03627078"/>
    <w:rsid w:val="05264D43"/>
    <w:rsid w:val="08AA0DA0"/>
    <w:rsid w:val="095A4EB0"/>
    <w:rsid w:val="09663479"/>
    <w:rsid w:val="0A4725AB"/>
    <w:rsid w:val="11164461"/>
    <w:rsid w:val="136D4AFE"/>
    <w:rsid w:val="17786A86"/>
    <w:rsid w:val="17E817B1"/>
    <w:rsid w:val="1F9E3013"/>
    <w:rsid w:val="216C24A0"/>
    <w:rsid w:val="24626956"/>
    <w:rsid w:val="24F1553C"/>
    <w:rsid w:val="26F743CE"/>
    <w:rsid w:val="278E51B3"/>
    <w:rsid w:val="2BCA7B9B"/>
    <w:rsid w:val="2CB9699C"/>
    <w:rsid w:val="2F882B9B"/>
    <w:rsid w:val="316E6F57"/>
    <w:rsid w:val="37A36F93"/>
    <w:rsid w:val="37D620E4"/>
    <w:rsid w:val="37EC67BD"/>
    <w:rsid w:val="389810D5"/>
    <w:rsid w:val="394144E6"/>
    <w:rsid w:val="444210FA"/>
    <w:rsid w:val="4C714E75"/>
    <w:rsid w:val="4C80019C"/>
    <w:rsid w:val="4CBF3128"/>
    <w:rsid w:val="5262778D"/>
    <w:rsid w:val="5BF13A37"/>
    <w:rsid w:val="5DDC1993"/>
    <w:rsid w:val="5F325FC6"/>
    <w:rsid w:val="64F34037"/>
    <w:rsid w:val="66A66733"/>
    <w:rsid w:val="6B695D29"/>
    <w:rsid w:val="6BA1214A"/>
    <w:rsid w:val="6D7171B6"/>
    <w:rsid w:val="6FF06202"/>
    <w:rsid w:val="71A3444C"/>
    <w:rsid w:val="737B2E1C"/>
    <w:rsid w:val="7803238B"/>
    <w:rsid w:val="79222025"/>
    <w:rsid w:val="79460B03"/>
    <w:rsid w:val="79DC0C0F"/>
    <w:rsid w:val="7A6A66F1"/>
    <w:rsid w:val="7AD6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629</Words>
  <Characters>1976</Characters>
  <Lines>0</Lines>
  <Paragraphs>0</Paragraphs>
  <TotalTime>34</TotalTime>
  <ScaleCrop>false</ScaleCrop>
  <LinksUpToDate>false</LinksUpToDate>
  <CharactersWithSpaces>2201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2022-11-25T06:41:00Z</dcterms:created>
  <dc:creator>刘璐</dc:creator>
  <cp:lastModifiedBy>刘璐</cp:lastModifiedBy>
  <dcterms:modified xsi:type="dcterms:W3CDTF">2025-12-18T07:39:54Z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2EFE2A2A17DD4FA699290F0150CFB5F2</vt:lpwstr>
  </property>
  <property fmtid="{D5CDD505-2E9C-101B-9397-08002B2CF9AE}" pid="4" name="KSOTemplateDocerSaveRecord">
    <vt:lpwstr>eyJoZGlkIjoiYjgzMzJkZGEwNzBlMTMyZjYyY2NkNmFiYmVjODI3NjIiLCJ1c2VySWQiOiIzOTUyNDU3NDMifQ==</vt:lpwstr>
  </property>
</Properties>
</file>